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3A" w:rsidRPr="00032607" w:rsidRDefault="005F0D3B" w:rsidP="009A08CB">
      <w:pPr>
        <w:pStyle w:val="Sansinterligne"/>
        <w:jc w:val="center"/>
        <w:rPr>
          <w:rFonts w:ascii="Times New Roman" w:hAnsi="Times New Roman"/>
          <w:b/>
          <w:sz w:val="20"/>
          <w:szCs w:val="20"/>
        </w:rPr>
      </w:pPr>
      <w:r w:rsidRPr="005F0D3B">
        <w:rPr>
          <w:rFonts w:ascii="Times New Roman" w:hAnsi="Times New Roman"/>
          <w:b/>
          <w:noProof/>
          <w:sz w:val="20"/>
          <w:szCs w:val="20"/>
          <w:lang w:eastAsia="fr-FR"/>
        </w:rPr>
        <w:drawing>
          <wp:anchor distT="36576" distB="36576" distL="36576" distR="36576" simplePos="0" relativeHeight="251663360" behindDoc="1" locked="0" layoutInCell="1" allowOverlap="1">
            <wp:simplePos x="0" y="0"/>
            <wp:positionH relativeFrom="column">
              <wp:posOffset>-167005</wp:posOffset>
            </wp:positionH>
            <wp:positionV relativeFrom="paragraph">
              <wp:posOffset>-320040</wp:posOffset>
            </wp:positionV>
            <wp:extent cx="895350" cy="79057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0"/>
          <w:szCs w:val="20"/>
          <w:lang w:eastAsia="fr-FR"/>
        </w:rPr>
        <w:drawing>
          <wp:anchor distT="36576" distB="36576" distL="36576" distR="36576" simplePos="0" relativeHeight="251661312" behindDoc="1" locked="0" layoutInCell="1" allowOverlap="1">
            <wp:simplePos x="0" y="0"/>
            <wp:positionH relativeFrom="column">
              <wp:posOffset>4881245</wp:posOffset>
            </wp:positionH>
            <wp:positionV relativeFrom="paragraph">
              <wp:posOffset>-320040</wp:posOffset>
            </wp:positionV>
            <wp:extent cx="895350" cy="790575"/>
            <wp:effectExtent l="0" t="0" r="0" b="0"/>
            <wp:wrapNone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ED7F3A" w:rsidRPr="00032607">
        <w:rPr>
          <w:rFonts w:ascii="Times New Roman" w:hAnsi="Times New Roman"/>
          <w:b/>
          <w:sz w:val="20"/>
          <w:szCs w:val="20"/>
        </w:rPr>
        <w:t>Ministère de l’Enseignement Supérieur et de la Recherche Scientifique</w:t>
      </w:r>
    </w:p>
    <w:p w:rsidR="00ED7F3A" w:rsidRPr="00032607" w:rsidRDefault="00ED7F3A" w:rsidP="009A08CB">
      <w:pPr>
        <w:pStyle w:val="Sansinterligne"/>
        <w:tabs>
          <w:tab w:val="center" w:pos="4536"/>
          <w:tab w:val="left" w:pos="6270"/>
        </w:tabs>
        <w:rPr>
          <w:rFonts w:ascii="Times New Roman" w:hAnsi="Times New Roman"/>
          <w:b/>
          <w:sz w:val="20"/>
          <w:szCs w:val="20"/>
        </w:rPr>
      </w:pPr>
      <w:r w:rsidRPr="00032607">
        <w:rPr>
          <w:rFonts w:ascii="Times New Roman" w:hAnsi="Times New Roman"/>
          <w:b/>
          <w:sz w:val="20"/>
          <w:szCs w:val="20"/>
        </w:rPr>
        <w:tab/>
        <w:t>Université Saad Dahlab Blida 1</w:t>
      </w:r>
    </w:p>
    <w:p w:rsidR="00ED7F3A" w:rsidRPr="00032607" w:rsidRDefault="00ED7F3A" w:rsidP="009A08CB">
      <w:pPr>
        <w:pStyle w:val="Sansinterligne"/>
        <w:jc w:val="center"/>
        <w:rPr>
          <w:rFonts w:ascii="Times New Roman" w:hAnsi="Times New Roman"/>
          <w:b/>
          <w:sz w:val="20"/>
          <w:szCs w:val="20"/>
        </w:rPr>
      </w:pPr>
      <w:r w:rsidRPr="00032607">
        <w:rPr>
          <w:rFonts w:ascii="Times New Roman" w:hAnsi="Times New Roman"/>
          <w:b/>
          <w:sz w:val="20"/>
          <w:szCs w:val="20"/>
        </w:rPr>
        <w:t>Faculté des Sciences de la Nature et de la Vie</w:t>
      </w:r>
    </w:p>
    <w:p w:rsidR="009A08CB" w:rsidRDefault="004B4429" w:rsidP="009A08CB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4B4429">
        <w:rPr>
          <w:rFonts w:ascii="Calibri" w:hAnsi="Calibr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5.1pt;margin-top:8.2pt;width:518.75pt;height:0;z-index:251656704" o:connectortype="straight" strokecolor="#7030a0" strokeweight="2.25pt"/>
        </w:pict>
      </w:r>
    </w:p>
    <w:p w:rsidR="00ED7F3A" w:rsidRPr="009A08CB" w:rsidRDefault="00ED7F3A" w:rsidP="009A08CB">
      <w:pPr>
        <w:spacing w:after="0"/>
        <w:jc w:val="center"/>
        <w:rPr>
          <w:rFonts w:ascii="Times New Roman" w:hAnsi="Times New Roman"/>
          <w:b/>
          <w:color w:val="943634" w:themeColor="accent2" w:themeShade="BF"/>
          <w:sz w:val="24"/>
          <w:szCs w:val="24"/>
        </w:rPr>
      </w:pPr>
      <w:r w:rsidRPr="009A08CB">
        <w:rPr>
          <w:rFonts w:ascii="Times New Roman" w:hAnsi="Times New Roman"/>
          <w:b/>
          <w:color w:val="943634" w:themeColor="accent2" w:themeShade="BF"/>
          <w:sz w:val="24"/>
          <w:szCs w:val="24"/>
        </w:rPr>
        <w:t>Séminaire Nationale de Biochimie -FSNV-USDB1</w:t>
      </w:r>
    </w:p>
    <w:p w:rsidR="00ED7F3A" w:rsidRPr="00032607" w:rsidRDefault="005F0D3B" w:rsidP="009A08CB">
      <w:pPr>
        <w:pStyle w:val="Sansinterligne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>
        <w:rPr>
          <w:rFonts w:ascii="Times New Roman" w:hAnsi="Times New Roman"/>
          <w:b/>
          <w:noProof/>
          <w:color w:val="17365D"/>
          <w:sz w:val="24"/>
          <w:szCs w:val="24"/>
          <w:lang w:eastAsia="fr-FR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57785</wp:posOffset>
            </wp:positionV>
            <wp:extent cx="6886575" cy="7210425"/>
            <wp:effectExtent l="0" t="0" r="0" b="0"/>
            <wp:wrapNone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7210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9D3F8A">
        <w:rPr>
          <w:rFonts w:ascii="Times New Roman" w:hAnsi="Times New Roman"/>
          <w:b/>
          <w:color w:val="17365D"/>
          <w:sz w:val="24"/>
          <w:szCs w:val="24"/>
        </w:rPr>
        <w:t>19-21</w:t>
      </w:r>
      <w:r w:rsidR="00ED7F3A" w:rsidRPr="00032607">
        <w:rPr>
          <w:rFonts w:ascii="Times New Roman" w:hAnsi="Times New Roman"/>
          <w:b/>
          <w:color w:val="17365D"/>
          <w:sz w:val="24"/>
          <w:szCs w:val="24"/>
        </w:rPr>
        <w:t xml:space="preserve"> Juin 2018</w:t>
      </w:r>
    </w:p>
    <w:p w:rsidR="00ED7F3A" w:rsidRPr="00032607" w:rsidRDefault="00ED7F3A" w:rsidP="009A0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32607">
        <w:rPr>
          <w:rFonts w:ascii="Times New Roman" w:hAnsi="Times New Roman"/>
          <w:b/>
          <w:sz w:val="24"/>
          <w:szCs w:val="24"/>
          <w:highlight w:val="lightGray"/>
        </w:rPr>
        <w:t>Fiche de participation</w:t>
      </w:r>
    </w:p>
    <w:p w:rsidR="009A08CB" w:rsidRPr="009A08CB" w:rsidRDefault="009A08CB" w:rsidP="009A08C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rameclaire-Accent4"/>
        <w:tblW w:w="0" w:type="auto"/>
        <w:tblLook w:val="04A0"/>
      </w:tblPr>
      <w:tblGrid>
        <w:gridCol w:w="3227"/>
        <w:gridCol w:w="5985"/>
      </w:tblGrid>
      <w:tr w:rsidR="00037503" w:rsidRPr="00032607" w:rsidTr="00032607">
        <w:trPr>
          <w:cnfStyle w:val="100000000000"/>
        </w:trPr>
        <w:tc>
          <w:tcPr>
            <w:cnfStyle w:val="001000000000"/>
            <w:tcW w:w="3227" w:type="dxa"/>
          </w:tcPr>
          <w:p w:rsidR="00037503" w:rsidRPr="00032607" w:rsidRDefault="00037503" w:rsidP="00037503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2607">
              <w:rPr>
                <w:rFonts w:cstheme="minorHAnsi"/>
                <w:sz w:val="20"/>
                <w:szCs w:val="20"/>
              </w:rPr>
              <w:t>Nom et Prénom</w:t>
            </w:r>
          </w:p>
        </w:tc>
        <w:sdt>
          <w:sdtPr>
            <w:rPr>
              <w:rFonts w:cstheme="minorHAnsi"/>
              <w:b w:val="0"/>
              <w:bCs w:val="0"/>
              <w:sz w:val="20"/>
              <w:szCs w:val="20"/>
            </w:rPr>
            <w:id w:val="197369455"/>
            <w:placeholder>
              <w:docPart w:val="DefaultPlaceholder_22675703"/>
            </w:placeholder>
            <w:showingPlcHdr/>
          </w:sdtPr>
          <w:sdtContent>
            <w:tc>
              <w:tcPr>
                <w:tcW w:w="5985" w:type="dxa"/>
              </w:tcPr>
              <w:p w:rsidR="00037503" w:rsidRPr="00032607" w:rsidRDefault="00DF2332" w:rsidP="00037503">
                <w:pPr>
                  <w:spacing w:line="276" w:lineRule="auto"/>
                  <w:cnfStyle w:val="100000000000"/>
                  <w:rPr>
                    <w:rFonts w:cstheme="minorHAnsi"/>
                    <w:b w:val="0"/>
                    <w:bCs w:val="0"/>
                    <w:sz w:val="20"/>
                    <w:szCs w:val="20"/>
                  </w:rPr>
                </w:pPr>
                <w:r w:rsidRPr="00DF2332">
                  <w:rPr>
                    <w:rStyle w:val="Textedelespacerserv"/>
                    <w:b w:val="0"/>
                    <w:bCs w:val="0"/>
                  </w:rPr>
                  <w:t>Cliquez ici pour taper du texte.</w:t>
                </w:r>
              </w:p>
            </w:tc>
          </w:sdtContent>
        </w:sdt>
      </w:tr>
      <w:tr w:rsidR="00037503" w:rsidRPr="00032607" w:rsidTr="00032607">
        <w:trPr>
          <w:cnfStyle w:val="000000100000"/>
        </w:trPr>
        <w:tc>
          <w:tcPr>
            <w:cnfStyle w:val="001000000000"/>
            <w:tcW w:w="3227" w:type="dxa"/>
          </w:tcPr>
          <w:p w:rsidR="00037503" w:rsidRPr="00032607" w:rsidRDefault="00037503" w:rsidP="00037503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2607">
              <w:rPr>
                <w:rFonts w:cstheme="minorHAnsi"/>
                <w:sz w:val="20"/>
                <w:szCs w:val="20"/>
              </w:rPr>
              <w:t xml:space="preserve">Etablissement 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97369456"/>
            <w:placeholder>
              <w:docPart w:val="DefaultPlaceholder_22675703"/>
            </w:placeholder>
            <w:showingPlcHdr/>
          </w:sdtPr>
          <w:sdtContent>
            <w:tc>
              <w:tcPr>
                <w:tcW w:w="5985" w:type="dxa"/>
              </w:tcPr>
              <w:p w:rsidR="00037503" w:rsidRPr="00032607" w:rsidRDefault="00DF2332" w:rsidP="00037503">
                <w:pPr>
                  <w:spacing w:line="276" w:lineRule="auto"/>
                  <w:cnfStyle w:val="00000010000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DF233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37503" w:rsidRPr="00032607" w:rsidTr="00032607">
        <w:tc>
          <w:tcPr>
            <w:cnfStyle w:val="001000000000"/>
            <w:tcW w:w="3227" w:type="dxa"/>
          </w:tcPr>
          <w:p w:rsidR="00037503" w:rsidRPr="00032607" w:rsidRDefault="00037503" w:rsidP="00037503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2607">
              <w:rPr>
                <w:rFonts w:cstheme="minorHAnsi"/>
                <w:sz w:val="20"/>
                <w:szCs w:val="20"/>
              </w:rPr>
              <w:t xml:space="preserve">Fonction 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7850876"/>
            <w:placeholder>
              <w:docPart w:val="88AFB2B56D3F4D63B8CFF902216950C1"/>
            </w:placeholder>
            <w:showingPlcHdr/>
            <w:dropDownList>
              <w:listItem w:value="Choisissez un élément."/>
              <w:listItem w:displayText="Enseignant" w:value="Enseignant"/>
              <w:listItem w:displayText="Doctorant" w:value="Doctorant"/>
            </w:dropDownList>
          </w:sdtPr>
          <w:sdtContent>
            <w:tc>
              <w:tcPr>
                <w:tcW w:w="5985" w:type="dxa"/>
              </w:tcPr>
              <w:p w:rsidR="00037503" w:rsidRPr="00032607" w:rsidRDefault="00037503" w:rsidP="00037503">
                <w:pPr>
                  <w:spacing w:line="276" w:lineRule="auto"/>
                  <w:cnfStyle w:val="00000000000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032607">
                  <w:rPr>
                    <w:rStyle w:val="Textedelespacerserv"/>
                    <w:rFonts w:cstheme="minorHAnsi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037503" w:rsidRPr="00032607" w:rsidTr="00032607">
        <w:trPr>
          <w:cnfStyle w:val="000000100000"/>
        </w:trPr>
        <w:tc>
          <w:tcPr>
            <w:cnfStyle w:val="001000000000"/>
            <w:tcW w:w="3227" w:type="dxa"/>
          </w:tcPr>
          <w:p w:rsidR="00037503" w:rsidRPr="00032607" w:rsidRDefault="00037503" w:rsidP="00037503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2607">
              <w:rPr>
                <w:rFonts w:cstheme="minorHAnsi"/>
                <w:sz w:val="20"/>
                <w:szCs w:val="20"/>
              </w:rPr>
              <w:t>Grade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7850878"/>
            <w:placeholder>
              <w:docPart w:val="73C7A1C9CFCA49CF8211A96DEA03E1EA"/>
            </w:placeholder>
            <w:showingPlcHdr/>
            <w:dropDownList>
              <w:listItem w:value="Choisissez un élément."/>
              <w:listItem w:displayText="Professeur" w:value="Professeur"/>
              <w:listItem w:displayText="Maitre de Conférence A" w:value="Maitre de Conférence A"/>
              <w:listItem w:displayText="Maitre de Conférence B" w:value="Maitre de Conférence B"/>
              <w:listItem w:displayText="Maitre Assistant A" w:value="Maitre Assistant A"/>
              <w:listItem w:displayText="Maitre Assistant B" w:value="Maitre Assistant B"/>
              <w:listItem w:displayText="Doctorant" w:value="Doctorant"/>
            </w:dropDownList>
          </w:sdtPr>
          <w:sdtContent>
            <w:tc>
              <w:tcPr>
                <w:tcW w:w="5985" w:type="dxa"/>
              </w:tcPr>
              <w:p w:rsidR="00037503" w:rsidRPr="00032607" w:rsidRDefault="00037503" w:rsidP="00037503">
                <w:pPr>
                  <w:spacing w:line="276" w:lineRule="auto"/>
                  <w:cnfStyle w:val="00000010000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032607">
                  <w:rPr>
                    <w:rStyle w:val="Textedelespacerserv"/>
                    <w:rFonts w:cstheme="minorHAnsi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037503" w:rsidRPr="00032607" w:rsidTr="00032607">
        <w:tc>
          <w:tcPr>
            <w:cnfStyle w:val="001000000000"/>
            <w:tcW w:w="3227" w:type="dxa"/>
          </w:tcPr>
          <w:p w:rsidR="00037503" w:rsidRPr="00032607" w:rsidRDefault="00037503" w:rsidP="00037503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2607">
              <w:rPr>
                <w:rFonts w:cstheme="minorHAnsi"/>
                <w:sz w:val="20"/>
                <w:szCs w:val="20"/>
              </w:rPr>
              <w:t>Téléphone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97369457"/>
            <w:placeholder>
              <w:docPart w:val="DefaultPlaceholder_22675703"/>
            </w:placeholder>
            <w:showingPlcHdr/>
          </w:sdtPr>
          <w:sdtContent>
            <w:tc>
              <w:tcPr>
                <w:tcW w:w="5985" w:type="dxa"/>
              </w:tcPr>
              <w:p w:rsidR="00037503" w:rsidRPr="00032607" w:rsidRDefault="00DF2332" w:rsidP="00037503">
                <w:pPr>
                  <w:spacing w:line="276" w:lineRule="auto"/>
                  <w:cnfStyle w:val="00000000000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DF233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37503" w:rsidRPr="00032607" w:rsidTr="00032607">
        <w:trPr>
          <w:cnfStyle w:val="000000100000"/>
        </w:trPr>
        <w:tc>
          <w:tcPr>
            <w:cnfStyle w:val="001000000000"/>
            <w:tcW w:w="3227" w:type="dxa"/>
          </w:tcPr>
          <w:p w:rsidR="00037503" w:rsidRPr="00032607" w:rsidRDefault="00037503" w:rsidP="00037503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2607">
              <w:rPr>
                <w:rFonts w:cstheme="minorHAnsi"/>
                <w:sz w:val="20"/>
                <w:szCs w:val="20"/>
              </w:rPr>
              <w:t>Email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97369458"/>
            <w:placeholder>
              <w:docPart w:val="DefaultPlaceholder_22675703"/>
            </w:placeholder>
            <w:showingPlcHdr/>
          </w:sdtPr>
          <w:sdtContent>
            <w:tc>
              <w:tcPr>
                <w:tcW w:w="5985" w:type="dxa"/>
              </w:tcPr>
              <w:p w:rsidR="00037503" w:rsidRPr="00032607" w:rsidRDefault="00DF2332" w:rsidP="00037503">
                <w:pPr>
                  <w:spacing w:line="276" w:lineRule="auto"/>
                  <w:cnfStyle w:val="00000010000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DF2332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037503" w:rsidRPr="00032607" w:rsidTr="00032607">
        <w:tc>
          <w:tcPr>
            <w:cnfStyle w:val="001000000000"/>
            <w:tcW w:w="3227" w:type="dxa"/>
          </w:tcPr>
          <w:p w:rsidR="00037503" w:rsidRPr="00032607" w:rsidRDefault="00037503" w:rsidP="00037503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2607">
              <w:rPr>
                <w:rFonts w:cstheme="minorHAnsi"/>
                <w:sz w:val="20"/>
                <w:szCs w:val="20"/>
              </w:rPr>
              <w:t>Thématiques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7850880"/>
            <w:placeholder>
              <w:docPart w:val="B04A400BEEC944F89DC2FFDC09DFBBC6"/>
            </w:placeholder>
            <w:showingPlcHdr/>
            <w:dropDownList>
              <w:listItem w:value="Choisissez un élément."/>
              <w:listItem w:displayText="Thématique 1 :Biochimie clinique " w:value="Thématique 1 :Biochimie clinique "/>
              <w:listItem w:displayText="Thématique 2 : Biochimie et physiologie végétale" w:value="Thématique 2 : Biochimie et physiologie végétale"/>
              <w:listItem w:displayText="Thématique 3 : Biochimie et physiologie animale" w:value="Thématique 3 : Biochimie et physiologie animale"/>
              <w:listItem w:displayText="Thématique 4 : Biochimie microbienne et  environnementale" w:value="Thématique 4 : Biochimie microbienne et  environnementale"/>
              <w:listItem w:displayText="Thématique 5 : Biochimie de la Nutrition" w:value="Thématique 5 : Biochimie de la Nutrition"/>
            </w:dropDownList>
          </w:sdtPr>
          <w:sdtContent>
            <w:tc>
              <w:tcPr>
                <w:tcW w:w="5985" w:type="dxa"/>
              </w:tcPr>
              <w:p w:rsidR="00037503" w:rsidRPr="00032607" w:rsidRDefault="00037503" w:rsidP="00037503">
                <w:pPr>
                  <w:spacing w:line="276" w:lineRule="auto"/>
                  <w:cnfStyle w:val="00000000000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032607">
                  <w:rPr>
                    <w:rStyle w:val="Textedelespacerserv"/>
                    <w:rFonts w:cstheme="minorHAnsi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037503" w:rsidRPr="00032607" w:rsidTr="00032607">
        <w:trPr>
          <w:cnfStyle w:val="000000100000"/>
        </w:trPr>
        <w:tc>
          <w:tcPr>
            <w:cnfStyle w:val="001000000000"/>
            <w:tcW w:w="3227" w:type="dxa"/>
          </w:tcPr>
          <w:p w:rsidR="00037503" w:rsidRPr="00032607" w:rsidRDefault="00037503" w:rsidP="00037503">
            <w:pPr>
              <w:spacing w:line="276" w:lineRule="auto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032607">
              <w:rPr>
                <w:rFonts w:cstheme="minorHAnsi"/>
                <w:sz w:val="20"/>
                <w:szCs w:val="20"/>
              </w:rPr>
              <w:t xml:space="preserve">Souhaite participer </w:t>
            </w:r>
            <w:r w:rsidRPr="00032607">
              <w:rPr>
                <w:rFonts w:cstheme="minorHAnsi"/>
                <w:i/>
                <w:iCs/>
                <w:sz w:val="20"/>
                <w:szCs w:val="20"/>
              </w:rPr>
              <w:t>Avec</w:t>
            </w:r>
          </w:p>
        </w:tc>
        <w:sdt>
          <w:sdtPr>
            <w:rPr>
              <w:rFonts w:cstheme="minorHAnsi"/>
              <w:b/>
              <w:bCs/>
              <w:sz w:val="20"/>
              <w:szCs w:val="20"/>
            </w:rPr>
            <w:id w:val="17850882"/>
            <w:placeholder>
              <w:docPart w:val="8F0A4CB059E84D5CABAED218B11D8887"/>
            </w:placeholder>
            <w:showingPlcHdr/>
            <w:dropDownList>
              <w:listItem w:value="Choisissez un élément."/>
              <w:listItem w:displayText="Communication Orale" w:value="Communication Orale"/>
              <w:listItem w:displayText="Communication Affichée" w:value="Communication Affichée"/>
            </w:dropDownList>
          </w:sdtPr>
          <w:sdtContent>
            <w:tc>
              <w:tcPr>
                <w:tcW w:w="5985" w:type="dxa"/>
              </w:tcPr>
              <w:p w:rsidR="00037503" w:rsidRPr="00032607" w:rsidRDefault="00037503" w:rsidP="00037503">
                <w:pPr>
                  <w:spacing w:line="276" w:lineRule="auto"/>
                  <w:cnfStyle w:val="00000010000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032607">
                  <w:rPr>
                    <w:rStyle w:val="Textedelespacerserv"/>
                    <w:rFonts w:cstheme="minorHAnsi"/>
                    <w:sz w:val="20"/>
                    <w:szCs w:val="20"/>
                  </w:rPr>
                  <w:t>Choisissez un élément.</w:t>
                </w:r>
              </w:p>
            </w:tc>
          </w:sdtContent>
        </w:sdt>
      </w:tr>
      <w:tr w:rsidR="00032607" w:rsidRPr="00032607" w:rsidTr="00032607">
        <w:tc>
          <w:tcPr>
            <w:cnfStyle w:val="001000000000"/>
            <w:tcW w:w="3227" w:type="dxa"/>
          </w:tcPr>
          <w:p w:rsidR="00032607" w:rsidRPr="00032607" w:rsidRDefault="00032607" w:rsidP="00037503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>
              <w:rPr>
                <w:rFonts w:cstheme="minorHAnsi"/>
                <w:b w:val="0"/>
                <w:bCs w:val="0"/>
                <w:sz w:val="20"/>
                <w:szCs w:val="20"/>
              </w:rPr>
              <w:t>Intitulé de la communication</w:t>
            </w:r>
          </w:p>
        </w:tc>
        <w:tc>
          <w:tcPr>
            <w:tcW w:w="5985" w:type="dxa"/>
          </w:tcPr>
          <w:sdt>
            <w:sdtPr>
              <w:rPr>
                <w:rFonts w:cstheme="minorHAnsi"/>
                <w:b/>
                <w:bCs/>
                <w:sz w:val="20"/>
                <w:szCs w:val="20"/>
              </w:rPr>
              <w:id w:val="197369459"/>
              <w:placeholder>
                <w:docPart w:val="DefaultPlaceholder_22675703"/>
              </w:placeholder>
              <w:showingPlcHdr/>
            </w:sdtPr>
            <w:sdtContent>
              <w:p w:rsidR="00032607" w:rsidRDefault="00DF2332" w:rsidP="00037503">
                <w:pPr>
                  <w:cnfStyle w:val="000000000000"/>
                  <w:rPr>
                    <w:rFonts w:cstheme="minorHAnsi"/>
                    <w:b/>
                    <w:bCs/>
                    <w:sz w:val="20"/>
                    <w:szCs w:val="20"/>
                  </w:rPr>
                </w:pPr>
                <w:r w:rsidRPr="005B180D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032607" w:rsidRDefault="00032607" w:rsidP="00037503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032607" w:rsidRPr="00032607" w:rsidRDefault="00032607" w:rsidP="00037503">
            <w:pPr>
              <w:cnfStyle w:val="00000000000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:rsidR="00ED7F3A" w:rsidRPr="009A08CB" w:rsidRDefault="00ED7F3A" w:rsidP="009A08CB">
      <w:pPr>
        <w:spacing w:before="120"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  <w:r w:rsidRPr="009A08CB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 xml:space="preserve">Les participants sont aimablement informés </w:t>
      </w:r>
      <w:r w:rsidR="009A08CB" w:rsidRPr="009A08CB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 xml:space="preserve">que la participation au séminaire est gratuite mais </w:t>
      </w:r>
      <w:r w:rsidR="00F36104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 xml:space="preserve"> que </w:t>
      </w:r>
      <w:r w:rsidR="009A08CB" w:rsidRPr="009A08CB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les frais de restauration et d'</w:t>
      </w:r>
      <w:proofErr w:type="spellStart"/>
      <w:r w:rsidR="009A08CB" w:rsidRPr="009A08CB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>hebergement</w:t>
      </w:r>
      <w:proofErr w:type="spellEnd"/>
      <w:r w:rsidR="009A08CB" w:rsidRPr="009A08CB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</w:rPr>
        <w:t xml:space="preserve"> sont à leur charge</w:t>
      </w:r>
    </w:p>
    <w:p w:rsidR="009A08CB" w:rsidRDefault="009A08CB" w:rsidP="00ED7F3A">
      <w:pPr>
        <w:spacing w:after="120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--------------------------------------------------------------------------------------------------------</w:t>
      </w:r>
    </w:p>
    <w:sdt>
      <w:sdtPr>
        <w:rPr>
          <w:rFonts w:asciiTheme="majorBidi" w:hAnsiTheme="majorBidi" w:cstheme="majorBidi"/>
          <w:b/>
          <w:bCs/>
          <w:sz w:val="24"/>
          <w:szCs w:val="24"/>
        </w:rPr>
        <w:id w:val="197369460"/>
        <w:placeholder>
          <w:docPart w:val="DefaultPlaceholder_22675703"/>
        </w:placeholder>
      </w:sdtPr>
      <w:sdtContent>
        <w:p w:rsidR="00ED7F3A" w:rsidRPr="00032607" w:rsidRDefault="00ED7F3A" w:rsidP="00ED7F3A">
          <w:pPr>
            <w:spacing w:after="120"/>
            <w:jc w:val="center"/>
            <w:rPr>
              <w:rFonts w:asciiTheme="majorBidi" w:hAnsiTheme="majorBidi" w:cstheme="majorBidi"/>
              <w:b/>
              <w:bCs/>
              <w:sz w:val="24"/>
              <w:szCs w:val="24"/>
            </w:rPr>
          </w:pPr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Titre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4"/>
              <w:szCs w:val="24"/>
            </w:rPr>
            <w:t>Titre</w:t>
          </w:r>
          <w:proofErr w:type="spellEnd"/>
        </w:p>
      </w:sdtContent>
    </w:sdt>
    <w:sdt>
      <w:sdtPr>
        <w:rPr>
          <w:rFonts w:asciiTheme="majorBidi" w:hAnsiTheme="majorBidi" w:cstheme="majorBidi"/>
          <w:b/>
          <w:bCs/>
          <w:sz w:val="20"/>
          <w:szCs w:val="20"/>
        </w:rPr>
        <w:id w:val="197369461"/>
        <w:placeholder>
          <w:docPart w:val="DefaultPlaceholder_22675703"/>
        </w:placeholder>
      </w:sdtPr>
      <w:sdtContent>
        <w:p w:rsidR="00ED7F3A" w:rsidRPr="00032607" w:rsidRDefault="00ED7F3A" w:rsidP="00ED7F3A">
          <w:pPr>
            <w:spacing w:after="0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>Auteur  I.</w:t>
          </w: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  <w:vertAlign w:val="superscript"/>
            </w:rPr>
            <w:t>1,*</w:t>
          </w: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>, Auteur I</w:t>
          </w: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  <w:vertAlign w:val="superscript"/>
            </w:rPr>
            <w:t>2</w:t>
          </w: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>., Auteur I</w:t>
          </w: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  <w:vertAlign w:val="superscript"/>
            </w:rPr>
            <w:t>3</w:t>
          </w: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>.</w:t>
          </w:r>
        </w:p>
        <w:p w:rsidR="00ED7F3A" w:rsidRPr="00032607" w:rsidRDefault="00ED7F3A" w:rsidP="00ED7F3A">
          <w:pPr>
            <w:spacing w:after="0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  <w:vertAlign w:val="superscript"/>
            </w:rPr>
            <w:t>1</w:t>
          </w: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Département de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>xxxx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, Faculté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>xxxxxxxxxxx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, Université Saad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>xxxxxxxxx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. </w:t>
          </w:r>
        </w:p>
        <w:p w:rsidR="00ED7F3A" w:rsidRPr="00032607" w:rsidRDefault="00ED7F3A" w:rsidP="00ED7F3A">
          <w:pPr>
            <w:spacing w:after="0"/>
            <w:jc w:val="center"/>
            <w:rPr>
              <w:rFonts w:asciiTheme="majorBidi" w:hAnsiTheme="majorBidi" w:cstheme="majorBidi"/>
              <w:b/>
              <w:bCs/>
              <w:sz w:val="20"/>
              <w:szCs w:val="20"/>
            </w:rPr>
          </w:pPr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Adresse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>adresse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  <w:proofErr w:type="spellStart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>adresse</w:t>
          </w:r>
          <w:proofErr w:type="spellEnd"/>
          <w:r w:rsidRPr="00032607">
            <w:rPr>
              <w:rFonts w:asciiTheme="majorBidi" w:hAnsiTheme="majorBidi" w:cstheme="majorBidi"/>
              <w:b/>
              <w:bCs/>
              <w:sz w:val="20"/>
              <w:szCs w:val="20"/>
            </w:rPr>
            <w:t xml:space="preserve"> </w:t>
          </w:r>
        </w:p>
      </w:sdtContent>
    </w:sdt>
    <w:sdt>
      <w:sdtPr>
        <w:rPr>
          <w:rFonts w:asciiTheme="majorBidi" w:hAnsiTheme="majorBidi" w:cstheme="majorBidi"/>
          <w:b/>
          <w:bCs/>
          <w:color w:val="000099"/>
          <w:sz w:val="20"/>
          <w:szCs w:val="20"/>
        </w:rPr>
        <w:id w:val="197369462"/>
        <w:placeholder>
          <w:docPart w:val="DefaultPlaceholder_22675703"/>
        </w:placeholder>
      </w:sdtPr>
      <w:sdtEndPr>
        <w:rPr>
          <w:b w:val="0"/>
          <w:bCs w:val="0"/>
          <w:u w:val="single"/>
          <w:shd w:val="clear" w:color="auto" w:fill="FFFFFF"/>
        </w:rPr>
      </w:sdtEndPr>
      <w:sdtContent>
        <w:p w:rsidR="00ED7F3A" w:rsidRPr="00032607" w:rsidRDefault="00ED7F3A" w:rsidP="00ED7F3A">
          <w:pPr>
            <w:spacing w:after="120"/>
            <w:jc w:val="center"/>
            <w:rPr>
              <w:rFonts w:asciiTheme="majorBidi" w:hAnsiTheme="majorBidi" w:cstheme="majorBidi"/>
              <w:color w:val="000099"/>
              <w:sz w:val="20"/>
              <w:szCs w:val="20"/>
              <w:shd w:val="clear" w:color="auto" w:fill="FFFFFF"/>
            </w:rPr>
          </w:pPr>
          <w:r w:rsidRPr="00032607">
            <w:rPr>
              <w:rFonts w:asciiTheme="majorBidi" w:hAnsiTheme="majorBidi" w:cstheme="majorBidi"/>
              <w:b/>
              <w:bCs/>
              <w:color w:val="000099"/>
              <w:sz w:val="20"/>
              <w:szCs w:val="20"/>
            </w:rPr>
            <w:t>(*) e-</w:t>
          </w:r>
          <w:r w:rsidRPr="00032607">
            <w:rPr>
              <w:rFonts w:asciiTheme="majorBidi" w:hAnsiTheme="majorBidi" w:cstheme="majorBidi"/>
              <w:color w:val="000099"/>
              <w:sz w:val="20"/>
              <w:szCs w:val="20"/>
              <w:u w:val="single"/>
              <w:shd w:val="clear" w:color="auto" w:fill="FFFFFF"/>
            </w:rPr>
            <w:t>mail de l'auteur correspondant ; Tél</w:t>
          </w:r>
        </w:p>
      </w:sdtContent>
    </w:sdt>
    <w:p w:rsidR="00ED7F3A" w:rsidRPr="009D1AB2" w:rsidRDefault="00ED7F3A" w:rsidP="00ED7F3A">
      <w:pPr>
        <w:spacing w:after="120"/>
        <w:jc w:val="center"/>
        <w:rPr>
          <w:rFonts w:asciiTheme="majorBidi" w:hAnsiTheme="majorBidi" w:cstheme="majorBidi"/>
          <w:color w:val="000099"/>
          <w:u w:val="single"/>
          <w:shd w:val="clear" w:color="auto" w:fill="FFFFFF"/>
        </w:rPr>
      </w:pPr>
    </w:p>
    <w:p w:rsidR="00ED7F3A" w:rsidRPr="00DF2332" w:rsidRDefault="00ED7F3A" w:rsidP="00ED7F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7369463"/>
          <w:placeholder>
            <w:docPart w:val="DefaultPlaceholder_22675703"/>
          </w:placeholder>
        </w:sdtPr>
        <w:sdtContent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Texte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</w:sdtContent>
      </w:sdt>
      <w:r w:rsidRPr="00DF23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F3A" w:rsidRPr="00DF2332" w:rsidRDefault="00ED7F3A" w:rsidP="00ED7F3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607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7369464"/>
          <w:placeholder>
            <w:docPart w:val="DefaultPlaceholder_22675703"/>
          </w:placeholder>
        </w:sdtPr>
        <w:sdtContent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Texte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F2332">
            <w:rPr>
              <w:rFonts w:ascii="Times New Roman" w:hAnsi="Times New Roman" w:cs="Times New Roman"/>
              <w:sz w:val="24"/>
              <w:szCs w:val="24"/>
            </w:rPr>
            <w:t>Texte</w:t>
          </w:r>
          <w:proofErr w:type="spellEnd"/>
        </w:sdtContent>
      </w:sdt>
      <w:r w:rsidRPr="00DF2332">
        <w:rPr>
          <w:rFonts w:ascii="Times New Roman" w:hAnsi="Times New Roman" w:cs="Times New Roman"/>
          <w:sz w:val="24"/>
          <w:szCs w:val="24"/>
        </w:rPr>
        <w:t xml:space="preserve"> </w:t>
      </w:r>
    </w:p>
    <w:sdt>
      <w:sdtPr>
        <w:rPr>
          <w:rFonts w:ascii="Times New Roman" w:hAnsi="Times New Roman" w:cs="Times New Roman"/>
          <w:b/>
          <w:bCs/>
          <w:sz w:val="24"/>
          <w:szCs w:val="24"/>
        </w:rPr>
        <w:id w:val="197369466"/>
        <w:placeholder>
          <w:docPart w:val="DefaultPlaceholder_22675703"/>
        </w:placeholder>
      </w:sdtPr>
      <w:sdtEndPr>
        <w:rPr>
          <w:b w:val="0"/>
          <w:bCs w:val="0"/>
        </w:rPr>
      </w:sdtEndPr>
      <w:sdtContent>
        <w:p w:rsidR="00ED73B5" w:rsidRPr="00DF2332" w:rsidRDefault="00ED7F3A" w:rsidP="00532DD1">
          <w:pPr>
            <w:autoSpaceDE w:val="0"/>
            <w:autoSpaceDN w:val="0"/>
            <w:adjustRightInd w:val="0"/>
            <w:spacing w:after="0" w:line="240" w:lineRule="auto"/>
            <w:jc w:val="both"/>
            <w:rPr>
              <w:sz w:val="24"/>
              <w:szCs w:val="24"/>
            </w:rPr>
          </w:pPr>
          <w:r w:rsidRPr="00DF2332">
            <w:rPr>
              <w:rFonts w:ascii="Times New Roman" w:hAnsi="Times New Roman" w:cs="Times New Roman"/>
              <w:b/>
              <w:bCs/>
              <w:sz w:val="24"/>
              <w:szCs w:val="24"/>
            </w:rPr>
            <w:t>Mots-clés</w:t>
          </w:r>
          <w:r w:rsidRPr="00DF2332">
            <w:rPr>
              <w:rFonts w:ascii="Times New Roman" w:hAnsi="Times New Roman" w:cs="Times New Roman"/>
              <w:sz w:val="24"/>
              <w:szCs w:val="24"/>
            </w:rPr>
            <w:t xml:space="preserve"> :  Texte, Texte, Texte, Texte; Texte</w:t>
          </w:r>
        </w:p>
      </w:sdtContent>
    </w:sdt>
    <w:sectPr w:rsidR="00ED73B5" w:rsidRPr="00DF2332" w:rsidSect="00DF2332">
      <w:pgSz w:w="11906" w:h="16838"/>
      <w:pgMar w:top="1134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IxLFl00/eUBVEYlo8JjCsRqHIkI=" w:salt="NVmIP4HTc1F+ShZrKeZY5A=="/>
  <w:defaultTabStop w:val="708"/>
  <w:hyphenationZone w:val="425"/>
  <w:characterSpacingControl w:val="doNotCompress"/>
  <w:compat/>
  <w:rsids>
    <w:rsidRoot w:val="00ED7F3A"/>
    <w:rsid w:val="00032607"/>
    <w:rsid w:val="00037503"/>
    <w:rsid w:val="00273D06"/>
    <w:rsid w:val="00487DA4"/>
    <w:rsid w:val="004B4429"/>
    <w:rsid w:val="00532DD1"/>
    <w:rsid w:val="005F0D3B"/>
    <w:rsid w:val="0063587A"/>
    <w:rsid w:val="006F1240"/>
    <w:rsid w:val="00740E0D"/>
    <w:rsid w:val="00951256"/>
    <w:rsid w:val="009A08CB"/>
    <w:rsid w:val="009D3F8A"/>
    <w:rsid w:val="00A406F1"/>
    <w:rsid w:val="00A54D9D"/>
    <w:rsid w:val="00A670A8"/>
    <w:rsid w:val="00BD7FF0"/>
    <w:rsid w:val="00C22312"/>
    <w:rsid w:val="00DA55E5"/>
    <w:rsid w:val="00DF2332"/>
    <w:rsid w:val="00ED6B81"/>
    <w:rsid w:val="00ED73B5"/>
    <w:rsid w:val="00ED7F3A"/>
    <w:rsid w:val="00F3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7030a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F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D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D7F3A"/>
    <w:pPr>
      <w:spacing w:after="0" w:line="240" w:lineRule="auto"/>
    </w:pPr>
    <w:rPr>
      <w:rFonts w:ascii="Calibri" w:eastAsia="Calibri" w:hAnsi="Calibri" w:cs="Times New Roman"/>
    </w:rPr>
  </w:style>
  <w:style w:type="character" w:styleId="Textedelespacerserv">
    <w:name w:val="Placeholder Text"/>
    <w:basedOn w:val="Policepardfaut"/>
    <w:uiPriority w:val="99"/>
    <w:semiHidden/>
    <w:rsid w:val="00037503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7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503"/>
    <w:rPr>
      <w:rFonts w:ascii="Tahoma" w:hAnsi="Tahoma" w:cs="Tahoma"/>
      <w:sz w:val="16"/>
      <w:szCs w:val="16"/>
    </w:rPr>
  </w:style>
  <w:style w:type="table" w:styleId="Listemoyenne2-Accent3">
    <w:name w:val="Medium List 2 Accent 3"/>
    <w:basedOn w:val="TableauNormal"/>
    <w:uiPriority w:val="66"/>
    <w:rsid w:val="000375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claire-Accent4">
    <w:name w:val="Light Shading Accent 4"/>
    <w:basedOn w:val="TableauNormal"/>
    <w:uiPriority w:val="60"/>
    <w:rsid w:val="0003260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8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8AFB2B56D3F4D63B8CFF90221695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044B8D-15AA-41DF-B250-DB26FC4A287C}"/>
      </w:docPartPr>
      <w:docPartBody>
        <w:p w:rsidR="00C01DFC" w:rsidRDefault="009905BE" w:rsidP="009905BE">
          <w:pPr>
            <w:pStyle w:val="88AFB2B56D3F4D63B8CFF902216950C1"/>
          </w:pPr>
          <w:r w:rsidRPr="00037503">
            <w:rPr>
              <w:rStyle w:val="Textedelespacerserv"/>
            </w:rPr>
            <w:t>Choisissez un élément.</w:t>
          </w:r>
        </w:p>
      </w:docPartBody>
    </w:docPart>
    <w:docPart>
      <w:docPartPr>
        <w:name w:val="73C7A1C9CFCA49CF8211A96DEA03E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6229F4-EBA8-4284-ACFF-D711CB507BD2}"/>
      </w:docPartPr>
      <w:docPartBody>
        <w:p w:rsidR="00C01DFC" w:rsidRDefault="009905BE" w:rsidP="009905BE">
          <w:pPr>
            <w:pStyle w:val="73C7A1C9CFCA49CF8211A96DEA03E1EA"/>
          </w:pPr>
          <w:r w:rsidRPr="00037503">
            <w:rPr>
              <w:rStyle w:val="Textedelespacerserv"/>
            </w:rPr>
            <w:t>Choisissez un élément.</w:t>
          </w:r>
        </w:p>
      </w:docPartBody>
    </w:docPart>
    <w:docPart>
      <w:docPartPr>
        <w:name w:val="B04A400BEEC944F89DC2FFDC09DFB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23DD01-2DAA-4CB5-AA49-D07B991EC7A9}"/>
      </w:docPartPr>
      <w:docPartBody>
        <w:p w:rsidR="00C01DFC" w:rsidRDefault="009905BE" w:rsidP="009905BE">
          <w:pPr>
            <w:pStyle w:val="B04A400BEEC944F89DC2FFDC09DFBBC6"/>
          </w:pPr>
          <w:r w:rsidRPr="00037503">
            <w:rPr>
              <w:rStyle w:val="Textedelespacerserv"/>
            </w:rPr>
            <w:t>Choisissez un élément.</w:t>
          </w:r>
        </w:p>
      </w:docPartBody>
    </w:docPart>
    <w:docPart>
      <w:docPartPr>
        <w:name w:val="8F0A4CB059E84D5CABAED218B11D88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2A4F55-5B64-41BE-BB30-23124D5D8919}"/>
      </w:docPartPr>
      <w:docPartBody>
        <w:p w:rsidR="00C01DFC" w:rsidRDefault="009905BE" w:rsidP="009905BE">
          <w:pPr>
            <w:pStyle w:val="8F0A4CB059E84D5CABAED218B11D8887"/>
          </w:pPr>
          <w:r w:rsidRPr="00037503">
            <w:rPr>
              <w:rStyle w:val="Textedelespacerserv"/>
            </w:rPr>
            <w:t>Choisissez un élément.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14C906-C650-47DF-9A4A-8F23221B57E7}"/>
      </w:docPartPr>
      <w:docPartBody>
        <w:p w:rsidR="00000000" w:rsidRDefault="005401B2">
          <w:r w:rsidRPr="005B180D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025DD"/>
    <w:rsid w:val="000B5410"/>
    <w:rsid w:val="002E1CD8"/>
    <w:rsid w:val="005025DD"/>
    <w:rsid w:val="005401B2"/>
    <w:rsid w:val="00896354"/>
    <w:rsid w:val="009905BE"/>
    <w:rsid w:val="00C01DFC"/>
    <w:rsid w:val="00FF5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5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401B2"/>
    <w:rPr>
      <w:color w:val="808080"/>
    </w:rPr>
  </w:style>
  <w:style w:type="paragraph" w:customStyle="1" w:styleId="88AFB2B56D3F4D63B8CFF902216950C1">
    <w:name w:val="88AFB2B56D3F4D63B8CFF902216950C1"/>
    <w:rsid w:val="009905BE"/>
    <w:rPr>
      <w:rFonts w:eastAsiaTheme="minorHAnsi"/>
      <w:lang w:eastAsia="en-US"/>
    </w:rPr>
  </w:style>
  <w:style w:type="paragraph" w:customStyle="1" w:styleId="73C7A1C9CFCA49CF8211A96DEA03E1EA">
    <w:name w:val="73C7A1C9CFCA49CF8211A96DEA03E1EA"/>
    <w:rsid w:val="009905BE"/>
    <w:rPr>
      <w:rFonts w:eastAsiaTheme="minorHAnsi"/>
      <w:lang w:eastAsia="en-US"/>
    </w:rPr>
  </w:style>
  <w:style w:type="paragraph" w:customStyle="1" w:styleId="B04A400BEEC944F89DC2FFDC09DFBBC6">
    <w:name w:val="B04A400BEEC944F89DC2FFDC09DFBBC6"/>
    <w:rsid w:val="009905BE"/>
    <w:rPr>
      <w:rFonts w:eastAsiaTheme="minorHAnsi"/>
      <w:lang w:eastAsia="en-US"/>
    </w:rPr>
  </w:style>
  <w:style w:type="paragraph" w:customStyle="1" w:styleId="8F0A4CB059E84D5CABAED218B11D8887">
    <w:name w:val="8F0A4CB059E84D5CABAED218B11D8887"/>
    <w:rsid w:val="009905BE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NANO</dc:creator>
  <cp:lastModifiedBy>PC NANO</cp:lastModifiedBy>
  <cp:revision>2</cp:revision>
  <cp:lastPrinted>2018-04-08T18:13:00Z</cp:lastPrinted>
  <dcterms:created xsi:type="dcterms:W3CDTF">2018-04-15T18:10:00Z</dcterms:created>
  <dcterms:modified xsi:type="dcterms:W3CDTF">2018-04-15T18:10:00Z</dcterms:modified>
</cp:coreProperties>
</file>