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1B6" w:rsidRDefault="006951B6" w:rsidP="006A6EB9">
      <w:pPr>
        <w:jc w:val="center"/>
        <w:rPr>
          <w:rFonts w:ascii="Century" w:hAnsi="Century"/>
          <w:b/>
          <w:sz w:val="22"/>
          <w:lang w:val="fr-FR"/>
        </w:rPr>
      </w:pPr>
      <w:r>
        <w:rPr>
          <w:noProof/>
          <w:lang w:val="fr-FR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-1059815</wp:posOffset>
            </wp:positionH>
            <wp:positionV relativeFrom="paragraph">
              <wp:posOffset>-894080</wp:posOffset>
            </wp:positionV>
            <wp:extent cx="7499350" cy="1419225"/>
            <wp:effectExtent l="0" t="0" r="6350" b="952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93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135A" w:rsidRPr="006951B6" w:rsidRDefault="00B163C3" w:rsidP="006A6EB9">
      <w:pPr>
        <w:jc w:val="center"/>
        <w:rPr>
          <w:rFonts w:ascii="Century" w:hAnsi="Century"/>
          <w:b/>
          <w:sz w:val="24"/>
          <w:lang w:val="fr-FR"/>
        </w:rPr>
      </w:pPr>
      <w:r w:rsidRPr="006951B6">
        <w:rPr>
          <w:rFonts w:ascii="Century" w:hAnsi="Century"/>
          <w:b/>
          <w:sz w:val="22"/>
          <w:u w:val="single"/>
          <w:lang w:val="fr-FR"/>
        </w:rPr>
        <w:t>Thème</w:t>
      </w:r>
      <w:r w:rsidRPr="006951B6">
        <w:rPr>
          <w:rFonts w:ascii="Century" w:hAnsi="Century"/>
          <w:b/>
          <w:sz w:val="22"/>
          <w:lang w:val="fr-FR"/>
        </w:rPr>
        <w:t xml:space="preserve"> "Repenser l'Economie du Développement : </w:t>
      </w:r>
      <w:r w:rsidRPr="006951B6">
        <w:rPr>
          <w:rFonts w:ascii="Century" w:hAnsi="Century"/>
          <w:b/>
          <w:i/>
          <w:sz w:val="22"/>
          <w:lang w:val="fr-FR"/>
        </w:rPr>
        <w:t>les défis d'une Afrique nouvelle</w:t>
      </w:r>
      <w:r w:rsidRPr="006951B6">
        <w:rPr>
          <w:rFonts w:ascii="Century" w:hAnsi="Century"/>
          <w:b/>
          <w:sz w:val="22"/>
          <w:lang w:val="fr-FR"/>
        </w:rPr>
        <w:t>"</w:t>
      </w:r>
    </w:p>
    <w:p w:rsidR="004E185C" w:rsidRDefault="0010135A" w:rsidP="006A6EB9">
      <w:pPr>
        <w:jc w:val="center"/>
        <w:rPr>
          <w:rFonts w:ascii="Century" w:hAnsi="Century"/>
          <w:b/>
          <w:sz w:val="24"/>
          <w:lang w:val="fr-FR"/>
        </w:rPr>
      </w:pPr>
      <w:r>
        <w:rPr>
          <w:rFonts w:ascii="Century" w:hAnsi="Century"/>
          <w:b/>
          <w:sz w:val="24"/>
          <w:lang w:val="fr-FR"/>
        </w:rPr>
        <w:t>------------------------------------------------------</w:t>
      </w:r>
      <w:r w:rsidR="004E185C">
        <w:rPr>
          <w:rFonts w:ascii="Century" w:hAnsi="Century"/>
          <w:b/>
          <w:sz w:val="24"/>
          <w:lang w:val="fr-FR"/>
        </w:rPr>
        <w:t>---</w:t>
      </w:r>
    </w:p>
    <w:p w:rsidR="006A6EB9" w:rsidRPr="006A6EB9" w:rsidRDefault="004E185C" w:rsidP="006A6EB9">
      <w:pPr>
        <w:jc w:val="center"/>
        <w:rPr>
          <w:rFonts w:ascii="Century" w:hAnsi="Century"/>
          <w:b/>
          <w:sz w:val="24"/>
          <w:lang w:val="fr-FR"/>
        </w:rPr>
      </w:pPr>
      <w:r w:rsidRPr="004E185C">
        <w:rPr>
          <w:rFonts w:ascii="Century" w:hAnsi="Century"/>
          <w:b/>
          <w:sz w:val="24"/>
          <w:lang w:val="fr-FR"/>
        </w:rPr>
        <w:t>CANEVAS DE S</w:t>
      </w:r>
      <w:bookmarkStart w:id="0" w:name="_GoBack"/>
      <w:bookmarkEnd w:id="0"/>
      <w:r w:rsidRPr="004E185C">
        <w:rPr>
          <w:rFonts w:ascii="Century" w:hAnsi="Century"/>
          <w:b/>
          <w:sz w:val="24"/>
          <w:lang w:val="fr-FR"/>
        </w:rPr>
        <w:t>OUMISSION DU RÉSUME DES ARTICLES</w:t>
      </w:r>
    </w:p>
    <w:tbl>
      <w:tblPr>
        <w:tblW w:w="8890" w:type="dxa"/>
        <w:tblLayout w:type="fixed"/>
        <w:tblLook w:val="0000" w:firstRow="0" w:lastRow="0" w:firstColumn="0" w:lastColumn="0" w:noHBand="0" w:noVBand="0"/>
      </w:tblPr>
      <w:tblGrid>
        <w:gridCol w:w="8890"/>
      </w:tblGrid>
      <w:tr w:rsidR="009A16A2" w:rsidRPr="00881DBF" w:rsidTr="00A27BEB">
        <w:trPr>
          <w:trHeight w:val="138"/>
        </w:trPr>
        <w:tc>
          <w:tcPr>
            <w:tcW w:w="8890" w:type="dxa"/>
            <w:tcBorders>
              <w:bottom w:val="single" w:sz="12" w:space="0" w:color="auto"/>
            </w:tcBorders>
          </w:tcPr>
          <w:p w:rsidR="009A16A2" w:rsidRPr="00881DBF" w:rsidRDefault="004F28BF" w:rsidP="00CC3FCA">
            <w:pPr>
              <w:rPr>
                <w:rFonts w:ascii="Century" w:hAnsi="Century"/>
                <w:b/>
                <w:bCs/>
                <w:sz w:val="24"/>
                <w:lang w:val="fr-FR"/>
              </w:rPr>
            </w:pPr>
            <w:r w:rsidRPr="00881DBF">
              <w:rPr>
                <w:rFonts w:ascii="Century" w:hAnsi="Century"/>
                <w:b/>
                <w:bCs/>
                <w:lang w:val="fr-FR"/>
              </w:rPr>
              <w:br/>
            </w:r>
            <w:r w:rsidR="002930A6" w:rsidRPr="00881DBF">
              <w:rPr>
                <w:rFonts w:ascii="Century" w:hAnsi="Century"/>
                <w:b/>
                <w:bCs/>
                <w:sz w:val="24"/>
                <w:lang w:val="fr-FR"/>
              </w:rPr>
              <w:t>Informations</w:t>
            </w:r>
            <w:r w:rsidR="00DE61C1" w:rsidRPr="00881DBF">
              <w:rPr>
                <w:rFonts w:ascii="Century" w:hAnsi="Century"/>
                <w:b/>
                <w:bCs/>
                <w:sz w:val="24"/>
                <w:lang w:val="fr-FR"/>
              </w:rPr>
              <w:t>:</w:t>
            </w:r>
          </w:p>
        </w:tc>
      </w:tr>
      <w:tr w:rsidR="009A16A2" w:rsidRPr="0050578F" w:rsidTr="00A27BEB">
        <w:trPr>
          <w:trHeight w:val="541"/>
        </w:trPr>
        <w:tc>
          <w:tcPr>
            <w:tcW w:w="8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5A3242" w:rsidRPr="00881DBF" w:rsidRDefault="005A3242" w:rsidP="00086C5B">
            <w:pPr>
              <w:autoSpaceDE w:val="0"/>
              <w:autoSpaceDN w:val="0"/>
              <w:adjustRightInd w:val="0"/>
              <w:rPr>
                <w:rFonts w:ascii="Century" w:hAnsi="Century"/>
                <w:sz w:val="24"/>
                <w:lang w:val="fr-FR"/>
              </w:rPr>
            </w:pPr>
            <w:r w:rsidRPr="00881DBF">
              <w:rPr>
                <w:rFonts w:ascii="Century" w:hAnsi="Century"/>
                <w:b/>
                <w:sz w:val="24"/>
                <w:lang w:val="fr-FR"/>
              </w:rPr>
              <w:t>T</w:t>
            </w:r>
            <w:r w:rsidR="0050578F">
              <w:rPr>
                <w:rFonts w:ascii="Century" w:hAnsi="Century"/>
                <w:b/>
                <w:sz w:val="24"/>
                <w:lang w:val="fr-FR"/>
              </w:rPr>
              <w:t>hème</w:t>
            </w:r>
            <w:r w:rsidRPr="00881DBF">
              <w:rPr>
                <w:rFonts w:ascii="Century" w:hAnsi="Century"/>
                <w:sz w:val="24"/>
                <w:lang w:val="fr-FR"/>
              </w:rPr>
              <w:t> :</w:t>
            </w:r>
          </w:p>
          <w:p w:rsidR="005A3242" w:rsidRPr="00881DBF" w:rsidRDefault="005A3242" w:rsidP="00086C5B">
            <w:pPr>
              <w:autoSpaceDE w:val="0"/>
              <w:autoSpaceDN w:val="0"/>
              <w:adjustRightInd w:val="0"/>
              <w:rPr>
                <w:rFonts w:ascii="Century" w:hAnsi="Century"/>
                <w:sz w:val="24"/>
                <w:lang w:val="fr-FR"/>
              </w:rPr>
            </w:pPr>
            <w:r w:rsidRPr="00881DBF">
              <w:rPr>
                <w:rFonts w:ascii="Century" w:hAnsi="Century"/>
                <w:b/>
                <w:sz w:val="24"/>
                <w:lang w:val="fr-FR"/>
              </w:rPr>
              <w:t>Nom et prénom(s) de(s) l’auteur(s</w:t>
            </w:r>
            <w:r w:rsidRPr="00881DBF">
              <w:rPr>
                <w:rFonts w:ascii="Century" w:hAnsi="Century"/>
                <w:sz w:val="24"/>
                <w:lang w:val="fr-FR"/>
              </w:rPr>
              <w:t>) :</w:t>
            </w:r>
          </w:p>
          <w:p w:rsidR="005A3242" w:rsidRDefault="005A3242" w:rsidP="00086C5B">
            <w:pPr>
              <w:autoSpaceDE w:val="0"/>
              <w:autoSpaceDN w:val="0"/>
              <w:adjustRightInd w:val="0"/>
              <w:rPr>
                <w:rFonts w:ascii="Century" w:hAnsi="Century"/>
                <w:sz w:val="24"/>
                <w:lang w:val="fr-FR"/>
              </w:rPr>
            </w:pPr>
            <w:r w:rsidRPr="00881DBF">
              <w:rPr>
                <w:rFonts w:ascii="Century" w:hAnsi="Century"/>
                <w:b/>
                <w:sz w:val="24"/>
                <w:lang w:val="fr-FR"/>
              </w:rPr>
              <w:t>Fonction</w:t>
            </w:r>
            <w:r w:rsidRPr="00881DBF">
              <w:rPr>
                <w:rFonts w:ascii="Century" w:hAnsi="Century"/>
                <w:sz w:val="24"/>
                <w:lang w:val="fr-FR"/>
              </w:rPr>
              <w:t> :</w:t>
            </w:r>
          </w:p>
          <w:p w:rsidR="00FD7C03" w:rsidRPr="00EB5589" w:rsidRDefault="00FD7C03" w:rsidP="00086C5B">
            <w:pPr>
              <w:autoSpaceDE w:val="0"/>
              <w:autoSpaceDN w:val="0"/>
              <w:adjustRightInd w:val="0"/>
              <w:rPr>
                <w:rFonts w:ascii="Century" w:hAnsi="Century"/>
                <w:b/>
                <w:sz w:val="24"/>
                <w:lang w:val="fr-FR"/>
              </w:rPr>
            </w:pPr>
            <w:r w:rsidRPr="00EB5589">
              <w:rPr>
                <w:rFonts w:ascii="Century" w:hAnsi="Century"/>
                <w:b/>
                <w:sz w:val="24"/>
                <w:lang w:val="fr-FR"/>
              </w:rPr>
              <w:t>Titre :</w:t>
            </w:r>
          </w:p>
          <w:p w:rsidR="005A3242" w:rsidRPr="00881DBF" w:rsidRDefault="005A3242" w:rsidP="00086C5B">
            <w:pPr>
              <w:autoSpaceDE w:val="0"/>
              <w:autoSpaceDN w:val="0"/>
              <w:adjustRightInd w:val="0"/>
              <w:rPr>
                <w:rFonts w:ascii="Century" w:hAnsi="Century"/>
                <w:sz w:val="24"/>
                <w:lang w:val="fr-FR"/>
              </w:rPr>
            </w:pPr>
            <w:r w:rsidRPr="00881DBF">
              <w:rPr>
                <w:rFonts w:ascii="Century" w:hAnsi="Century"/>
                <w:b/>
                <w:sz w:val="24"/>
                <w:lang w:val="fr-FR"/>
              </w:rPr>
              <w:t>Institution d’appartenance</w:t>
            </w:r>
            <w:r w:rsidRPr="00881DBF">
              <w:rPr>
                <w:rFonts w:ascii="Century" w:hAnsi="Century"/>
                <w:sz w:val="24"/>
                <w:lang w:val="fr-FR"/>
              </w:rPr>
              <w:t> :</w:t>
            </w:r>
          </w:p>
          <w:p w:rsidR="005A3242" w:rsidRPr="00881DBF" w:rsidRDefault="005A3242" w:rsidP="00086C5B">
            <w:pPr>
              <w:autoSpaceDE w:val="0"/>
              <w:autoSpaceDN w:val="0"/>
              <w:adjustRightInd w:val="0"/>
              <w:rPr>
                <w:rFonts w:ascii="Century" w:hAnsi="Century"/>
                <w:sz w:val="24"/>
                <w:lang w:val="fr-FR"/>
              </w:rPr>
            </w:pPr>
            <w:r w:rsidRPr="00881DBF">
              <w:rPr>
                <w:rFonts w:ascii="Century" w:hAnsi="Century"/>
                <w:b/>
                <w:sz w:val="24"/>
                <w:lang w:val="fr-FR"/>
              </w:rPr>
              <w:t>Adresse (électronique, téléphonique …</w:t>
            </w:r>
            <w:r w:rsidRPr="00881DBF">
              <w:rPr>
                <w:rFonts w:ascii="Century" w:hAnsi="Century"/>
                <w:sz w:val="24"/>
                <w:lang w:val="fr-FR"/>
              </w:rPr>
              <w:t>)</w:t>
            </w:r>
            <w:r w:rsidR="002930A6" w:rsidRPr="00881DBF">
              <w:rPr>
                <w:rFonts w:ascii="Century" w:hAnsi="Century"/>
                <w:sz w:val="24"/>
                <w:lang w:val="fr-FR"/>
              </w:rPr>
              <w:t> :</w:t>
            </w:r>
            <w:r w:rsidRPr="00881DBF">
              <w:rPr>
                <w:rFonts w:ascii="Century" w:hAnsi="Century"/>
                <w:sz w:val="24"/>
                <w:lang w:val="fr-FR"/>
              </w:rPr>
              <w:t xml:space="preserve"> </w:t>
            </w:r>
          </w:p>
          <w:p w:rsidR="000C279F" w:rsidRPr="005A3242" w:rsidRDefault="005A3242" w:rsidP="00086C5B">
            <w:pPr>
              <w:autoSpaceDE w:val="0"/>
              <w:autoSpaceDN w:val="0"/>
              <w:adjustRightInd w:val="0"/>
              <w:rPr>
                <w:b/>
                <w:lang w:val="fr-FR"/>
              </w:rPr>
            </w:pPr>
            <w:r w:rsidRPr="00881DBF">
              <w:rPr>
                <w:rFonts w:ascii="Century" w:hAnsi="Century"/>
                <w:b/>
                <w:sz w:val="24"/>
                <w:lang w:val="fr-FR"/>
              </w:rPr>
              <w:t>Axe et le sous axe concernés</w:t>
            </w:r>
            <w:r w:rsidRPr="00881DBF">
              <w:rPr>
                <w:rFonts w:ascii="Century" w:hAnsi="Century"/>
                <w:sz w:val="24"/>
                <w:lang w:val="fr-FR"/>
              </w:rPr>
              <w:t> </w:t>
            </w:r>
            <w:r w:rsidRPr="00881DBF">
              <w:rPr>
                <w:rFonts w:ascii="Century" w:hAnsi="Century"/>
                <w:b/>
                <w:lang w:val="fr-FR"/>
              </w:rPr>
              <w:t>:</w:t>
            </w:r>
          </w:p>
        </w:tc>
      </w:tr>
      <w:tr w:rsidR="009A16A2" w:rsidRPr="0050578F" w:rsidTr="00A27BEB">
        <w:trPr>
          <w:trHeight w:val="138"/>
        </w:trPr>
        <w:tc>
          <w:tcPr>
            <w:tcW w:w="8890" w:type="dxa"/>
            <w:tcBorders>
              <w:top w:val="single" w:sz="12" w:space="0" w:color="auto"/>
              <w:bottom w:val="single" w:sz="12" w:space="0" w:color="auto"/>
            </w:tcBorders>
          </w:tcPr>
          <w:p w:rsidR="005A3242" w:rsidRPr="00881DBF" w:rsidRDefault="005A3242" w:rsidP="005A3242">
            <w:pPr>
              <w:jc w:val="both"/>
              <w:rPr>
                <w:rFonts w:ascii="Century" w:hAnsi="Century"/>
                <w:sz w:val="24"/>
                <w:szCs w:val="16"/>
                <w:lang w:val="fr-FR"/>
              </w:rPr>
            </w:pPr>
            <w:r w:rsidRPr="00881DBF">
              <w:rPr>
                <w:rFonts w:ascii="Century" w:hAnsi="Century"/>
                <w:b/>
                <w:sz w:val="24"/>
                <w:szCs w:val="16"/>
                <w:lang w:val="fr-FR"/>
              </w:rPr>
              <w:t>Résumé</w:t>
            </w:r>
            <w:r w:rsidRPr="00881DBF">
              <w:rPr>
                <w:rFonts w:ascii="Century" w:hAnsi="Century"/>
                <w:sz w:val="24"/>
                <w:szCs w:val="16"/>
                <w:lang w:val="fr-FR"/>
              </w:rPr>
              <w:t xml:space="preserve">: </w:t>
            </w:r>
          </w:p>
          <w:p w:rsidR="005A3242" w:rsidRPr="00881DBF" w:rsidRDefault="005A3242" w:rsidP="005A3242">
            <w:pPr>
              <w:jc w:val="both"/>
              <w:rPr>
                <w:rFonts w:ascii="Century" w:hAnsi="Century"/>
                <w:sz w:val="16"/>
                <w:szCs w:val="16"/>
                <w:lang w:val="fr-FR"/>
              </w:rPr>
            </w:pPr>
            <w:r w:rsidRPr="00881DBF">
              <w:rPr>
                <w:rFonts w:ascii="Century" w:hAnsi="Century"/>
                <w:sz w:val="16"/>
                <w:szCs w:val="16"/>
                <w:lang w:val="fr-FR"/>
              </w:rPr>
              <w:t xml:space="preserve">Votre résumé doit utiliser le style Normal et doit tenir dans cette zone. Votre résumé ne doit pas dépasser 300 mots. La zone s’agrandit sur 2 pages </w:t>
            </w:r>
            <w:r w:rsidR="00881DBF" w:rsidRPr="00881DBF">
              <w:rPr>
                <w:rFonts w:ascii="Century" w:hAnsi="Century"/>
                <w:sz w:val="16"/>
                <w:szCs w:val="16"/>
                <w:lang w:val="fr-FR"/>
              </w:rPr>
              <w:t xml:space="preserve">au fur et </w:t>
            </w:r>
            <w:r w:rsidRPr="00881DBF">
              <w:rPr>
                <w:rFonts w:ascii="Century" w:hAnsi="Century"/>
                <w:sz w:val="16"/>
                <w:szCs w:val="16"/>
                <w:lang w:val="fr-FR"/>
              </w:rPr>
              <w:t>à mesure que vous y ajoutez du texte / des diagrammes.</w:t>
            </w:r>
          </w:p>
          <w:p w:rsidR="005A3242" w:rsidRPr="00881DBF" w:rsidRDefault="005A3242" w:rsidP="005A3242">
            <w:pPr>
              <w:jc w:val="both"/>
              <w:rPr>
                <w:rFonts w:ascii="Century" w:hAnsi="Century"/>
                <w:sz w:val="16"/>
                <w:szCs w:val="16"/>
                <w:lang w:val="fr-FR"/>
              </w:rPr>
            </w:pPr>
            <w:r w:rsidRPr="00881DBF">
              <w:rPr>
                <w:rFonts w:ascii="Century" w:hAnsi="Century"/>
                <w:sz w:val="16"/>
                <w:szCs w:val="16"/>
                <w:lang w:val="fr-FR"/>
              </w:rPr>
              <w:t>Préparation de votre résumé</w:t>
            </w:r>
          </w:p>
          <w:p w:rsidR="005A3242" w:rsidRPr="00881DBF" w:rsidRDefault="005A3242" w:rsidP="005A3242">
            <w:pPr>
              <w:jc w:val="both"/>
              <w:rPr>
                <w:rFonts w:ascii="Century" w:hAnsi="Century"/>
                <w:sz w:val="16"/>
                <w:szCs w:val="16"/>
                <w:lang w:val="fr-FR"/>
              </w:rPr>
            </w:pPr>
            <w:r w:rsidRPr="00881DBF">
              <w:rPr>
                <w:rFonts w:ascii="Century" w:hAnsi="Century"/>
                <w:sz w:val="16"/>
                <w:szCs w:val="16"/>
                <w:lang w:val="fr-FR"/>
              </w:rPr>
              <w:t>1. Le titre doit être aussi bref que possible mais suffisamment long pour indiquer clairement la nature de l’étude. Mettez en majuscule la première lettre du</w:t>
            </w:r>
            <w:r w:rsidR="00881DBF">
              <w:rPr>
                <w:rFonts w:ascii="Century" w:hAnsi="Century"/>
                <w:sz w:val="16"/>
                <w:szCs w:val="16"/>
                <w:lang w:val="fr-FR"/>
              </w:rPr>
              <w:t xml:space="preserve"> premier mot uniquement (noms</w:t>
            </w:r>
            <w:r w:rsidR="008F37DA">
              <w:rPr>
                <w:rFonts w:ascii="Century" w:hAnsi="Century"/>
                <w:sz w:val="16"/>
                <w:szCs w:val="16"/>
                <w:lang w:val="fr-FR"/>
              </w:rPr>
              <w:t xml:space="preserve"> et</w:t>
            </w:r>
            <w:r w:rsidRPr="00881DBF">
              <w:rPr>
                <w:rFonts w:ascii="Century" w:hAnsi="Century"/>
                <w:sz w:val="16"/>
                <w:szCs w:val="16"/>
                <w:lang w:val="fr-FR"/>
              </w:rPr>
              <w:t xml:space="preserve"> lieu exclus). Pas de point à la fin.</w:t>
            </w:r>
          </w:p>
          <w:p w:rsidR="005A3242" w:rsidRPr="00881DBF" w:rsidRDefault="005A3242" w:rsidP="005A3242">
            <w:pPr>
              <w:jc w:val="both"/>
              <w:rPr>
                <w:rFonts w:ascii="Century" w:hAnsi="Century"/>
                <w:sz w:val="16"/>
                <w:szCs w:val="16"/>
                <w:lang w:val="fr-FR"/>
              </w:rPr>
            </w:pPr>
            <w:r w:rsidRPr="00881DBF">
              <w:rPr>
                <w:rFonts w:ascii="Century" w:hAnsi="Century"/>
                <w:sz w:val="16"/>
                <w:szCs w:val="16"/>
                <w:lang w:val="fr-FR"/>
              </w:rPr>
              <w:t>2. Les résumés doivent indiquer</w:t>
            </w:r>
            <w:r w:rsidR="00B679FE" w:rsidRPr="00881DBF">
              <w:rPr>
                <w:rFonts w:ascii="Century" w:hAnsi="Century"/>
                <w:sz w:val="16"/>
                <w:szCs w:val="16"/>
                <w:lang w:val="fr-FR"/>
              </w:rPr>
              <w:t xml:space="preserve"> brièvement et clairement l’objectif, la méthodologie utilisée</w:t>
            </w:r>
            <w:r w:rsidRPr="00881DBF">
              <w:rPr>
                <w:rFonts w:ascii="Century" w:hAnsi="Century"/>
                <w:sz w:val="16"/>
                <w:szCs w:val="16"/>
                <w:lang w:val="fr-FR"/>
              </w:rPr>
              <w:t xml:space="preserve">, les </w:t>
            </w:r>
            <w:r w:rsidR="00B679FE" w:rsidRPr="00881DBF">
              <w:rPr>
                <w:rFonts w:ascii="Century" w:hAnsi="Century"/>
                <w:sz w:val="16"/>
                <w:szCs w:val="16"/>
                <w:lang w:val="fr-FR"/>
              </w:rPr>
              <w:t xml:space="preserve">principaux </w:t>
            </w:r>
            <w:r w:rsidRPr="00881DBF">
              <w:rPr>
                <w:rFonts w:ascii="Century" w:hAnsi="Century"/>
                <w:sz w:val="16"/>
                <w:szCs w:val="16"/>
                <w:lang w:val="fr-FR"/>
              </w:rPr>
              <w:t xml:space="preserve">résultats et les </w:t>
            </w:r>
            <w:r w:rsidR="001C1CDB" w:rsidRPr="00881DBF">
              <w:rPr>
                <w:rFonts w:ascii="Century" w:hAnsi="Century"/>
                <w:sz w:val="16"/>
                <w:szCs w:val="16"/>
                <w:lang w:val="fr-FR"/>
              </w:rPr>
              <w:t>implications</w:t>
            </w:r>
            <w:r w:rsidR="00B679FE" w:rsidRPr="00881DBF">
              <w:rPr>
                <w:rFonts w:ascii="Century" w:hAnsi="Century"/>
                <w:sz w:val="16"/>
                <w:szCs w:val="16"/>
                <w:lang w:val="fr-FR"/>
              </w:rPr>
              <w:t xml:space="preserve"> de politique</w:t>
            </w:r>
            <w:r w:rsidR="001C1CDB" w:rsidRPr="00881DBF">
              <w:rPr>
                <w:rFonts w:ascii="Century" w:hAnsi="Century"/>
                <w:sz w:val="16"/>
                <w:szCs w:val="16"/>
                <w:lang w:val="fr-FR"/>
              </w:rPr>
              <w:t>s</w:t>
            </w:r>
          </w:p>
          <w:p w:rsidR="00B679FE" w:rsidRPr="00881DBF" w:rsidRDefault="00B679FE" w:rsidP="00B76E1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entury" w:hAnsi="Century"/>
                <w:sz w:val="16"/>
                <w:szCs w:val="16"/>
              </w:rPr>
            </w:pPr>
            <w:r w:rsidRPr="00881DBF">
              <w:rPr>
                <w:rFonts w:ascii="Century" w:hAnsi="Century"/>
                <w:sz w:val="16"/>
                <w:szCs w:val="16"/>
              </w:rPr>
              <w:t>Objectif: E</w:t>
            </w:r>
            <w:r w:rsidR="00FC2C5D" w:rsidRPr="00881DBF">
              <w:rPr>
                <w:rFonts w:ascii="Century" w:hAnsi="Century"/>
                <w:sz w:val="16"/>
                <w:szCs w:val="16"/>
              </w:rPr>
              <w:t>noncez</w:t>
            </w:r>
            <w:r w:rsidRPr="00881DBF">
              <w:rPr>
                <w:rFonts w:ascii="Century" w:hAnsi="Century"/>
                <w:sz w:val="16"/>
                <w:szCs w:val="16"/>
              </w:rPr>
              <w:t xml:space="preserve"> clairement l’objectif de l’article</w:t>
            </w:r>
          </w:p>
          <w:p w:rsidR="005A3242" w:rsidRPr="00881DBF" w:rsidRDefault="00B679FE" w:rsidP="00B76E1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entury" w:hAnsi="Century"/>
                <w:sz w:val="16"/>
                <w:szCs w:val="16"/>
              </w:rPr>
            </w:pPr>
            <w:r w:rsidRPr="00881DBF">
              <w:rPr>
                <w:rFonts w:ascii="Century" w:hAnsi="Century"/>
                <w:sz w:val="16"/>
                <w:szCs w:val="16"/>
              </w:rPr>
              <w:t>Méthode</w:t>
            </w:r>
            <w:r w:rsidR="005A3242" w:rsidRPr="00881DBF">
              <w:rPr>
                <w:rFonts w:ascii="Century" w:hAnsi="Century"/>
                <w:sz w:val="16"/>
                <w:szCs w:val="16"/>
              </w:rPr>
              <w:t xml:space="preserve">: Décrivez clairement votre </w:t>
            </w:r>
            <w:r w:rsidRPr="00881DBF">
              <w:rPr>
                <w:rFonts w:ascii="Century" w:hAnsi="Century"/>
                <w:sz w:val="16"/>
                <w:szCs w:val="16"/>
              </w:rPr>
              <w:t>approche méthodologique</w:t>
            </w:r>
            <w:r w:rsidR="005A3242" w:rsidRPr="00881DBF">
              <w:rPr>
                <w:rFonts w:ascii="Century" w:hAnsi="Century"/>
                <w:sz w:val="16"/>
                <w:szCs w:val="16"/>
              </w:rPr>
              <w:t>.</w:t>
            </w:r>
          </w:p>
          <w:p w:rsidR="005A3242" w:rsidRPr="00881DBF" w:rsidRDefault="00B679FE" w:rsidP="005A3242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entury" w:hAnsi="Century"/>
                <w:sz w:val="16"/>
                <w:szCs w:val="16"/>
              </w:rPr>
            </w:pPr>
            <w:r w:rsidRPr="00881DBF">
              <w:rPr>
                <w:rFonts w:ascii="Century" w:hAnsi="Century"/>
                <w:sz w:val="16"/>
                <w:szCs w:val="16"/>
              </w:rPr>
              <w:t>Résultats: P</w:t>
            </w:r>
            <w:r w:rsidR="005A3242" w:rsidRPr="00881DBF">
              <w:rPr>
                <w:rFonts w:ascii="Century" w:hAnsi="Century"/>
                <w:sz w:val="16"/>
                <w:szCs w:val="16"/>
              </w:rPr>
              <w:t>résentez vos résultats dans une séque</w:t>
            </w:r>
            <w:r w:rsidRPr="00881DBF">
              <w:rPr>
                <w:rFonts w:ascii="Century" w:hAnsi="Century"/>
                <w:sz w:val="16"/>
                <w:szCs w:val="16"/>
              </w:rPr>
              <w:t xml:space="preserve">nce logique </w:t>
            </w:r>
            <w:r w:rsidR="001C1CDB" w:rsidRPr="00881DBF">
              <w:rPr>
                <w:rFonts w:ascii="Century" w:hAnsi="Century"/>
                <w:sz w:val="16"/>
                <w:szCs w:val="16"/>
              </w:rPr>
              <w:t>et soulignez les aspects nouveaux et importants de l’étude</w:t>
            </w:r>
            <w:r w:rsidR="005A3242" w:rsidRPr="00881DBF">
              <w:rPr>
                <w:rFonts w:ascii="Century" w:hAnsi="Century"/>
                <w:sz w:val="16"/>
                <w:szCs w:val="16"/>
              </w:rPr>
              <w:t>.</w:t>
            </w:r>
          </w:p>
          <w:p w:rsidR="005A3242" w:rsidRPr="00881DBF" w:rsidRDefault="005A3242" w:rsidP="005A3242">
            <w:pPr>
              <w:pStyle w:val="Paragraphedeliste"/>
              <w:spacing w:after="0" w:line="240" w:lineRule="auto"/>
              <w:ind w:left="0"/>
              <w:jc w:val="both"/>
              <w:rPr>
                <w:rFonts w:ascii="Century" w:hAnsi="Century"/>
                <w:sz w:val="16"/>
                <w:szCs w:val="16"/>
              </w:rPr>
            </w:pPr>
            <w:r w:rsidRPr="00881DBF">
              <w:rPr>
                <w:rFonts w:ascii="Century" w:hAnsi="Century"/>
                <w:sz w:val="16"/>
                <w:szCs w:val="16"/>
              </w:rPr>
              <w:t>3. Format Word, police Times New Roman, taille 12 et interligne simple</w:t>
            </w:r>
          </w:p>
          <w:p w:rsidR="002930A6" w:rsidRPr="00881DBF" w:rsidRDefault="00FC2C5D" w:rsidP="005A3242">
            <w:pPr>
              <w:pStyle w:val="Paragraphedeliste"/>
              <w:spacing w:after="0" w:line="240" w:lineRule="auto"/>
              <w:ind w:left="0"/>
              <w:jc w:val="both"/>
              <w:rPr>
                <w:rFonts w:ascii="Century" w:hAnsi="Century"/>
                <w:sz w:val="16"/>
                <w:szCs w:val="16"/>
              </w:rPr>
            </w:pPr>
            <w:r w:rsidRPr="00881DBF">
              <w:rPr>
                <w:rFonts w:ascii="Century" w:hAnsi="Century"/>
                <w:sz w:val="16"/>
                <w:szCs w:val="16"/>
              </w:rPr>
              <w:t>4. Mode d’envoi</w:t>
            </w:r>
          </w:p>
          <w:p w:rsidR="005A3242" w:rsidRPr="00881DBF" w:rsidRDefault="005A3242" w:rsidP="005A3242">
            <w:pPr>
              <w:pStyle w:val="Paragraphedeliste"/>
              <w:spacing w:after="0" w:line="240" w:lineRule="auto"/>
              <w:ind w:left="0"/>
              <w:jc w:val="both"/>
              <w:rPr>
                <w:rFonts w:ascii="Century" w:hAnsi="Century"/>
                <w:b/>
                <w:sz w:val="16"/>
                <w:szCs w:val="16"/>
              </w:rPr>
            </w:pPr>
            <w:r w:rsidRPr="00881DBF">
              <w:rPr>
                <w:rFonts w:ascii="Century" w:hAnsi="Century"/>
                <w:sz w:val="16"/>
                <w:szCs w:val="16"/>
              </w:rPr>
              <w:t>Envoyer simultanément aux adresses suivantes</w:t>
            </w:r>
            <w:r w:rsidRPr="00881DBF">
              <w:rPr>
                <w:rFonts w:ascii="Century" w:hAnsi="Century"/>
                <w:b/>
                <w:sz w:val="16"/>
                <w:szCs w:val="16"/>
              </w:rPr>
              <w:t xml:space="preserve"> : colloquelape2019@gmail.com / </w:t>
            </w:r>
            <w:hyperlink r:id="rId10" w:history="1">
              <w:r w:rsidRPr="00881DBF">
                <w:rPr>
                  <w:rStyle w:val="Lienhypertexte"/>
                  <w:rFonts w:ascii="Century" w:hAnsi="Century"/>
                  <w:b/>
                  <w:sz w:val="16"/>
                  <w:szCs w:val="16"/>
                </w:rPr>
                <w:t>colloquelape@univ-ouaga2.bf</w:t>
              </w:r>
            </w:hyperlink>
          </w:p>
          <w:p w:rsidR="005A3242" w:rsidRPr="00881DBF" w:rsidRDefault="005A3242" w:rsidP="005A3242">
            <w:pPr>
              <w:pStyle w:val="Paragraphedeliste"/>
              <w:spacing w:after="0" w:line="240" w:lineRule="auto"/>
              <w:ind w:left="0"/>
              <w:jc w:val="both"/>
              <w:rPr>
                <w:rFonts w:ascii="Century" w:hAnsi="Century"/>
                <w:b/>
                <w:sz w:val="16"/>
                <w:szCs w:val="16"/>
              </w:rPr>
            </w:pPr>
            <w:r w:rsidRPr="00881DBF">
              <w:rPr>
                <w:rFonts w:ascii="Century" w:hAnsi="Century"/>
                <w:sz w:val="16"/>
                <w:szCs w:val="16"/>
              </w:rPr>
              <w:t>Objet du mail</w:t>
            </w:r>
            <w:r w:rsidRPr="00881DBF">
              <w:rPr>
                <w:rFonts w:ascii="Century" w:hAnsi="Century"/>
                <w:b/>
                <w:sz w:val="16"/>
                <w:szCs w:val="16"/>
              </w:rPr>
              <w:t> : Résumé-Candidature-Colloque LAPE 2019</w:t>
            </w:r>
          </w:p>
          <w:p w:rsidR="00D56CB7" w:rsidRPr="00817206" w:rsidRDefault="00D56CB7" w:rsidP="00D56CB7">
            <w:pPr>
              <w:rPr>
                <w:sz w:val="16"/>
                <w:szCs w:val="16"/>
                <w:highlight w:val="yellow"/>
                <w:lang w:val="fr-FR"/>
              </w:rPr>
            </w:pPr>
          </w:p>
        </w:tc>
      </w:tr>
      <w:tr w:rsidR="009A16A2" w:rsidRPr="0050578F" w:rsidTr="006951B6">
        <w:trPr>
          <w:trHeight w:val="5625"/>
        </w:trPr>
        <w:tc>
          <w:tcPr>
            <w:tcW w:w="8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0C279F" w:rsidRPr="00817206" w:rsidRDefault="000C279F" w:rsidP="00FF1AC9">
            <w:pPr>
              <w:ind w:right="34"/>
              <w:rPr>
                <w:sz w:val="24"/>
                <w:lang w:val="fr-FR"/>
              </w:rPr>
            </w:pPr>
          </w:p>
        </w:tc>
      </w:tr>
    </w:tbl>
    <w:p w:rsidR="00FA167B" w:rsidRPr="00817206" w:rsidRDefault="00FA167B" w:rsidP="00946B2A">
      <w:pPr>
        <w:rPr>
          <w:lang w:val="fr-FR"/>
        </w:rPr>
      </w:pPr>
    </w:p>
    <w:sectPr w:rsidR="00FA167B" w:rsidRPr="00817206" w:rsidSect="00CC3FCA">
      <w:pgSz w:w="11906" w:h="16838" w:code="9"/>
      <w:pgMar w:top="1440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C66" w:rsidRDefault="00164C66">
      <w:r>
        <w:separator/>
      </w:r>
    </w:p>
  </w:endnote>
  <w:endnote w:type="continuationSeparator" w:id="0">
    <w:p w:rsidR="00164C66" w:rsidRDefault="00164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C66" w:rsidRDefault="00164C66">
      <w:r>
        <w:separator/>
      </w:r>
    </w:p>
  </w:footnote>
  <w:footnote w:type="continuationSeparator" w:id="0">
    <w:p w:rsidR="00164C66" w:rsidRDefault="00164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41248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5A6E3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D6A9B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343E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A26F3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D459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02B2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21038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8AE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CEC0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2D3FB8"/>
    <w:multiLevelType w:val="hybridMultilevel"/>
    <w:tmpl w:val="1A6E5F9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9E0967"/>
    <w:multiLevelType w:val="singleLevel"/>
    <w:tmpl w:val="5442D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2">
    <w:nsid w:val="50A80BA4"/>
    <w:multiLevelType w:val="hybridMultilevel"/>
    <w:tmpl w:val="DB668748"/>
    <w:lvl w:ilvl="0" w:tplc="4120CA72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/>
        <w:sz w:val="21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718"/>
    <w:rsid w:val="0000019F"/>
    <w:rsid w:val="0000063D"/>
    <w:rsid w:val="00050CAB"/>
    <w:rsid w:val="0007611D"/>
    <w:rsid w:val="00086C5B"/>
    <w:rsid w:val="000A4AA3"/>
    <w:rsid w:val="000C279F"/>
    <w:rsid w:val="000E0A0A"/>
    <w:rsid w:val="0010135A"/>
    <w:rsid w:val="00125458"/>
    <w:rsid w:val="00144E12"/>
    <w:rsid w:val="00146FA2"/>
    <w:rsid w:val="00157574"/>
    <w:rsid w:val="00160F49"/>
    <w:rsid w:val="00164C66"/>
    <w:rsid w:val="00175FCA"/>
    <w:rsid w:val="00195A92"/>
    <w:rsid w:val="001A3B73"/>
    <w:rsid w:val="001C1CDB"/>
    <w:rsid w:val="001E4D46"/>
    <w:rsid w:val="002040C3"/>
    <w:rsid w:val="00210236"/>
    <w:rsid w:val="0022511F"/>
    <w:rsid w:val="002316C2"/>
    <w:rsid w:val="0023438E"/>
    <w:rsid w:val="00241BE5"/>
    <w:rsid w:val="002650AC"/>
    <w:rsid w:val="0028306B"/>
    <w:rsid w:val="002930A6"/>
    <w:rsid w:val="002A4085"/>
    <w:rsid w:val="002D42E2"/>
    <w:rsid w:val="002F3FDB"/>
    <w:rsid w:val="00317953"/>
    <w:rsid w:val="003243D5"/>
    <w:rsid w:val="0035126E"/>
    <w:rsid w:val="003521A4"/>
    <w:rsid w:val="00397749"/>
    <w:rsid w:val="003B3EC9"/>
    <w:rsid w:val="003C0B68"/>
    <w:rsid w:val="00413F8F"/>
    <w:rsid w:val="004156F6"/>
    <w:rsid w:val="004251D3"/>
    <w:rsid w:val="004447AA"/>
    <w:rsid w:val="004D6AE9"/>
    <w:rsid w:val="004E185C"/>
    <w:rsid w:val="004F28BF"/>
    <w:rsid w:val="0050578F"/>
    <w:rsid w:val="00565DA0"/>
    <w:rsid w:val="00596731"/>
    <w:rsid w:val="005A3242"/>
    <w:rsid w:val="005C1C19"/>
    <w:rsid w:val="005C6328"/>
    <w:rsid w:val="005D5C04"/>
    <w:rsid w:val="005E76A3"/>
    <w:rsid w:val="006006F6"/>
    <w:rsid w:val="00645C04"/>
    <w:rsid w:val="00676635"/>
    <w:rsid w:val="00681F9B"/>
    <w:rsid w:val="00682295"/>
    <w:rsid w:val="006951B6"/>
    <w:rsid w:val="006A6EB9"/>
    <w:rsid w:val="007246A8"/>
    <w:rsid w:val="00727489"/>
    <w:rsid w:val="00731B65"/>
    <w:rsid w:val="007B0904"/>
    <w:rsid w:val="007B14C9"/>
    <w:rsid w:val="007C6EB0"/>
    <w:rsid w:val="007D78BE"/>
    <w:rsid w:val="00811D20"/>
    <w:rsid w:val="00817206"/>
    <w:rsid w:val="0085032D"/>
    <w:rsid w:val="00857D8F"/>
    <w:rsid w:val="00877AC6"/>
    <w:rsid w:val="00881DBF"/>
    <w:rsid w:val="00891DF3"/>
    <w:rsid w:val="0089554B"/>
    <w:rsid w:val="008E2144"/>
    <w:rsid w:val="008E4FC6"/>
    <w:rsid w:val="008F02DC"/>
    <w:rsid w:val="008F37DA"/>
    <w:rsid w:val="008F549D"/>
    <w:rsid w:val="00917506"/>
    <w:rsid w:val="0094050F"/>
    <w:rsid w:val="00942D45"/>
    <w:rsid w:val="00946B2A"/>
    <w:rsid w:val="00963A08"/>
    <w:rsid w:val="009A16A2"/>
    <w:rsid w:val="009A328C"/>
    <w:rsid w:val="009C0D49"/>
    <w:rsid w:val="009C1F95"/>
    <w:rsid w:val="00A2318E"/>
    <w:rsid w:val="00A26106"/>
    <w:rsid w:val="00A27BEB"/>
    <w:rsid w:val="00A63718"/>
    <w:rsid w:val="00A67C8D"/>
    <w:rsid w:val="00AC5A36"/>
    <w:rsid w:val="00AF55BD"/>
    <w:rsid w:val="00B00107"/>
    <w:rsid w:val="00B034A7"/>
    <w:rsid w:val="00B075E4"/>
    <w:rsid w:val="00B163C3"/>
    <w:rsid w:val="00B24D21"/>
    <w:rsid w:val="00B357E0"/>
    <w:rsid w:val="00B679FE"/>
    <w:rsid w:val="00B8477F"/>
    <w:rsid w:val="00B92664"/>
    <w:rsid w:val="00BE2129"/>
    <w:rsid w:val="00C2486F"/>
    <w:rsid w:val="00C40A25"/>
    <w:rsid w:val="00C54EB0"/>
    <w:rsid w:val="00C94C8C"/>
    <w:rsid w:val="00CB0249"/>
    <w:rsid w:val="00CB7393"/>
    <w:rsid w:val="00CC3FCA"/>
    <w:rsid w:val="00D13C20"/>
    <w:rsid w:val="00D166CA"/>
    <w:rsid w:val="00D56CB7"/>
    <w:rsid w:val="00D70601"/>
    <w:rsid w:val="00D77F57"/>
    <w:rsid w:val="00D81680"/>
    <w:rsid w:val="00D83B3A"/>
    <w:rsid w:val="00DB6AD0"/>
    <w:rsid w:val="00DB76C9"/>
    <w:rsid w:val="00DC3813"/>
    <w:rsid w:val="00DD47BA"/>
    <w:rsid w:val="00DE61C1"/>
    <w:rsid w:val="00EA26FD"/>
    <w:rsid w:val="00EB5589"/>
    <w:rsid w:val="00EC1107"/>
    <w:rsid w:val="00ED7F22"/>
    <w:rsid w:val="00F10EEB"/>
    <w:rsid w:val="00F211E6"/>
    <w:rsid w:val="00F26DFF"/>
    <w:rsid w:val="00F733FC"/>
    <w:rsid w:val="00FA167B"/>
    <w:rsid w:val="00FC2C5D"/>
    <w:rsid w:val="00FC3BB3"/>
    <w:rsid w:val="00FD7C03"/>
    <w:rsid w:val="00FE75A4"/>
    <w:rsid w:val="00FF00CF"/>
    <w:rsid w:val="00FF1AC9"/>
    <w:rsid w:val="00FF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E12"/>
    <w:rPr>
      <w:szCs w:val="24"/>
      <w:lang w:val="en-GB" w:eastAsia="en-US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rsid w:val="00B357E0"/>
  </w:style>
  <w:style w:type="paragraph" w:styleId="Corpsdetexte2">
    <w:name w:val="Body Text 2"/>
    <w:basedOn w:val="Normal"/>
    <w:rsid w:val="00B357E0"/>
  </w:style>
  <w:style w:type="paragraph" w:styleId="En-tte">
    <w:name w:val="header"/>
    <w:basedOn w:val="Normal"/>
    <w:rsid w:val="00727489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727489"/>
    <w:pPr>
      <w:tabs>
        <w:tab w:val="center" w:pos="4153"/>
        <w:tab w:val="right" w:pos="8306"/>
      </w:tabs>
    </w:pPr>
  </w:style>
  <w:style w:type="character" w:styleId="Lienhypertexte">
    <w:name w:val="Hyperlink"/>
    <w:rsid w:val="00D83B3A"/>
    <w:rPr>
      <w:color w:val="0000FF"/>
      <w:u w:val="single"/>
    </w:rPr>
  </w:style>
  <w:style w:type="paragraph" w:styleId="Notedebasdepage">
    <w:name w:val="footnote text"/>
    <w:basedOn w:val="Normal"/>
    <w:link w:val="NotedebasdepageCar"/>
    <w:rsid w:val="00125458"/>
    <w:rPr>
      <w:szCs w:val="20"/>
    </w:rPr>
  </w:style>
  <w:style w:type="character" w:customStyle="1" w:styleId="NotedebasdepageCar">
    <w:name w:val="Note de bas de page Car"/>
    <w:link w:val="Notedebasdepage"/>
    <w:rsid w:val="00125458"/>
    <w:rPr>
      <w:lang w:val="en-GB"/>
    </w:rPr>
  </w:style>
  <w:style w:type="character" w:styleId="Appelnotedebasdep">
    <w:name w:val="footnote reference"/>
    <w:uiPriority w:val="99"/>
    <w:unhideWhenUsed/>
    <w:rsid w:val="00125458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5A324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fr-FR"/>
    </w:rPr>
  </w:style>
  <w:style w:type="character" w:styleId="Marquedecommentaire">
    <w:name w:val="annotation reference"/>
    <w:basedOn w:val="Policepardfaut"/>
    <w:rsid w:val="00EA26FD"/>
    <w:rPr>
      <w:sz w:val="16"/>
      <w:szCs w:val="16"/>
    </w:rPr>
  </w:style>
  <w:style w:type="paragraph" w:styleId="Commentaire">
    <w:name w:val="annotation text"/>
    <w:basedOn w:val="Normal"/>
    <w:link w:val="CommentaireCar"/>
    <w:rsid w:val="00EA26FD"/>
    <w:rPr>
      <w:szCs w:val="20"/>
    </w:rPr>
  </w:style>
  <w:style w:type="character" w:customStyle="1" w:styleId="CommentaireCar">
    <w:name w:val="Commentaire Car"/>
    <w:basedOn w:val="Policepardfaut"/>
    <w:link w:val="Commentaire"/>
    <w:rsid w:val="00EA26FD"/>
    <w:rPr>
      <w:lang w:val="en-GB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EA26F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EA26FD"/>
    <w:rPr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E12"/>
    <w:rPr>
      <w:szCs w:val="24"/>
      <w:lang w:val="en-GB" w:eastAsia="en-US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rsid w:val="00B357E0"/>
  </w:style>
  <w:style w:type="paragraph" w:styleId="Corpsdetexte2">
    <w:name w:val="Body Text 2"/>
    <w:basedOn w:val="Normal"/>
    <w:rsid w:val="00B357E0"/>
  </w:style>
  <w:style w:type="paragraph" w:styleId="En-tte">
    <w:name w:val="header"/>
    <w:basedOn w:val="Normal"/>
    <w:rsid w:val="00727489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727489"/>
    <w:pPr>
      <w:tabs>
        <w:tab w:val="center" w:pos="4153"/>
        <w:tab w:val="right" w:pos="8306"/>
      </w:tabs>
    </w:pPr>
  </w:style>
  <w:style w:type="character" w:styleId="Lienhypertexte">
    <w:name w:val="Hyperlink"/>
    <w:rsid w:val="00D83B3A"/>
    <w:rPr>
      <w:color w:val="0000FF"/>
      <w:u w:val="single"/>
    </w:rPr>
  </w:style>
  <w:style w:type="paragraph" w:styleId="Notedebasdepage">
    <w:name w:val="footnote text"/>
    <w:basedOn w:val="Normal"/>
    <w:link w:val="NotedebasdepageCar"/>
    <w:rsid w:val="00125458"/>
    <w:rPr>
      <w:szCs w:val="20"/>
    </w:rPr>
  </w:style>
  <w:style w:type="character" w:customStyle="1" w:styleId="NotedebasdepageCar">
    <w:name w:val="Note de bas de page Car"/>
    <w:link w:val="Notedebasdepage"/>
    <w:rsid w:val="00125458"/>
    <w:rPr>
      <w:lang w:val="en-GB"/>
    </w:rPr>
  </w:style>
  <w:style w:type="character" w:styleId="Appelnotedebasdep">
    <w:name w:val="footnote reference"/>
    <w:uiPriority w:val="99"/>
    <w:unhideWhenUsed/>
    <w:rsid w:val="00125458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5A324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fr-FR"/>
    </w:rPr>
  </w:style>
  <w:style w:type="character" w:styleId="Marquedecommentaire">
    <w:name w:val="annotation reference"/>
    <w:basedOn w:val="Policepardfaut"/>
    <w:rsid w:val="00EA26FD"/>
    <w:rPr>
      <w:sz w:val="16"/>
      <w:szCs w:val="16"/>
    </w:rPr>
  </w:style>
  <w:style w:type="paragraph" w:styleId="Commentaire">
    <w:name w:val="annotation text"/>
    <w:basedOn w:val="Normal"/>
    <w:link w:val="CommentaireCar"/>
    <w:rsid w:val="00EA26FD"/>
    <w:rPr>
      <w:szCs w:val="20"/>
    </w:rPr>
  </w:style>
  <w:style w:type="character" w:customStyle="1" w:styleId="CommentaireCar">
    <w:name w:val="Commentaire Car"/>
    <w:basedOn w:val="Policepardfaut"/>
    <w:link w:val="Commentaire"/>
    <w:rsid w:val="00EA26FD"/>
    <w:rPr>
      <w:lang w:val="en-GB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EA26F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EA26FD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olloquelape@univ-ouaga2.b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329CAE9-C8C0-46A1-8F00-FD86E3E6F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Canevas du resumé</vt:lpstr>
      <vt:lpstr>Template</vt:lpstr>
    </vt:vector>
  </TitlesOfParts>
  <Company>Reed Elsevier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Canevas du resumé</dc:title>
  <dc:creator>user</dc:creator>
  <cp:lastModifiedBy>user</cp:lastModifiedBy>
  <cp:revision>6</cp:revision>
  <cp:lastPrinted>2003-06-19T18:02:00Z</cp:lastPrinted>
  <dcterms:created xsi:type="dcterms:W3CDTF">2019-03-12T16:02:00Z</dcterms:created>
  <dcterms:modified xsi:type="dcterms:W3CDTF">2019-03-12T16:09:00Z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ximumWords">
    <vt:i4>250</vt:i4>
  </property>
</Properties>
</file>