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8E" w:rsidRDefault="0093768E" w:rsidP="0093768E">
      <w:pPr>
        <w:jc w:val="both"/>
      </w:pPr>
    </w:p>
    <w:p w:rsidR="0093768E" w:rsidRDefault="0093768E" w:rsidP="0093768E">
      <w:pPr>
        <w:jc w:val="both"/>
      </w:pPr>
    </w:p>
    <w:p w:rsidR="0093768E" w:rsidRDefault="0093768E" w:rsidP="0093768E">
      <w:pPr>
        <w:jc w:val="center"/>
      </w:pPr>
      <w:r>
        <w:rPr>
          <w:rFonts w:ascii="Segoe Print" w:eastAsia="Segoe Print" w:hAnsi="Segoe Print" w:cs="Segoe Print"/>
          <w:b/>
          <w:sz w:val="44"/>
          <w:shd w:val="clear" w:color="auto" w:fill="FFFF00"/>
        </w:rPr>
        <w:t>Consignes sécurité</w:t>
      </w:r>
    </w:p>
    <w:p w:rsidR="0093768E" w:rsidRDefault="0093768E" w:rsidP="0093768E">
      <w:pPr>
        <w:jc w:val="both"/>
      </w:pPr>
    </w:p>
    <w:p w:rsidR="0093768E" w:rsidRDefault="0093768E" w:rsidP="0093768E">
      <w:pPr>
        <w:jc w:val="both"/>
      </w:pPr>
      <w:r>
        <w:rPr>
          <w:rFonts w:ascii="Segoe Print" w:eastAsia="Segoe Print" w:hAnsi="Segoe Print" w:cs="Segoe Print"/>
          <w:sz w:val="20"/>
        </w:rPr>
        <w:t>Cuisine:</w:t>
      </w:r>
    </w:p>
    <w:p w:rsidR="0093768E" w:rsidRDefault="0093768E" w:rsidP="0093768E">
      <w:pPr>
        <w:numPr>
          <w:ilvl w:val="0"/>
          <w:numId w:val="1"/>
        </w:numPr>
        <w:ind w:left="-360" w:firstLine="360"/>
        <w:jc w:val="both"/>
      </w:pPr>
      <w:r>
        <w:rPr>
          <w:rFonts w:ascii="Segoe Print" w:eastAsia="Segoe Print" w:hAnsi="Segoe Print" w:cs="Segoe Print"/>
          <w:sz w:val="20"/>
        </w:rPr>
        <w:t>cuisinière sur cardan: risque de chute des casseroles</w:t>
      </w:r>
    </w:p>
    <w:p w:rsidR="0093768E" w:rsidRDefault="0093768E" w:rsidP="0093768E">
      <w:pPr>
        <w:numPr>
          <w:ilvl w:val="0"/>
          <w:numId w:val="1"/>
        </w:numPr>
        <w:ind w:left="-360" w:firstLine="360"/>
        <w:jc w:val="both"/>
      </w:pPr>
      <w:r>
        <w:rPr>
          <w:rFonts w:ascii="Segoe Print" w:eastAsia="Segoe Print" w:hAnsi="Segoe Print" w:cs="Segoe Print"/>
          <w:sz w:val="20"/>
        </w:rPr>
        <w:t>en cas de gîte: pantalon étanche et bottes (eau bouillante)</w:t>
      </w:r>
    </w:p>
    <w:p w:rsidR="0093768E" w:rsidRDefault="0093768E" w:rsidP="0093768E">
      <w:pPr>
        <w:jc w:val="both"/>
      </w:pPr>
    </w:p>
    <w:p w:rsidR="0093768E" w:rsidRDefault="0093768E" w:rsidP="0093768E">
      <w:pPr>
        <w:jc w:val="both"/>
      </w:pPr>
      <w:r>
        <w:rPr>
          <w:rFonts w:ascii="Segoe Print" w:eastAsia="Segoe Print" w:hAnsi="Segoe Print" w:cs="Segoe Print"/>
          <w:sz w:val="20"/>
        </w:rPr>
        <w:t>Risque Incendie:</w:t>
      </w:r>
    </w:p>
    <w:p w:rsidR="0093768E" w:rsidRDefault="0093768E" w:rsidP="0093768E">
      <w:pPr>
        <w:numPr>
          <w:ilvl w:val="0"/>
          <w:numId w:val="2"/>
        </w:numPr>
        <w:ind w:left="-360" w:firstLine="360"/>
        <w:jc w:val="both"/>
      </w:pPr>
      <w:r>
        <w:rPr>
          <w:rFonts w:ascii="Segoe Print" w:eastAsia="Segoe Print" w:hAnsi="Segoe Print" w:cs="Segoe Print"/>
          <w:sz w:val="20"/>
        </w:rPr>
        <w:t>coupe-circuits, cuisine, poêle, extincteurs, couverture</w:t>
      </w:r>
    </w:p>
    <w:p w:rsidR="0093768E" w:rsidRDefault="0093768E" w:rsidP="0093768E">
      <w:pPr>
        <w:jc w:val="both"/>
      </w:pPr>
    </w:p>
    <w:p w:rsidR="0093768E" w:rsidRDefault="0093768E" w:rsidP="0093768E">
      <w:pPr>
        <w:jc w:val="both"/>
      </w:pPr>
      <w:r>
        <w:rPr>
          <w:rFonts w:ascii="Segoe Print" w:eastAsia="Segoe Print" w:hAnsi="Segoe Print" w:cs="Segoe Print"/>
          <w:sz w:val="20"/>
        </w:rPr>
        <w:t>VHF:</w:t>
      </w:r>
    </w:p>
    <w:p w:rsidR="0093768E" w:rsidRDefault="0093768E" w:rsidP="0093768E">
      <w:pPr>
        <w:numPr>
          <w:ilvl w:val="0"/>
          <w:numId w:val="3"/>
        </w:numPr>
        <w:ind w:left="-360" w:firstLine="360"/>
        <w:jc w:val="both"/>
      </w:pPr>
      <w:r>
        <w:rPr>
          <w:rFonts w:ascii="Segoe Print" w:eastAsia="Segoe Print" w:hAnsi="Segoe Print" w:cs="Segoe Print"/>
          <w:sz w:val="20"/>
        </w:rPr>
        <w:t>fonctionnement (interrupteur, volume, canal, bouton micro)</w:t>
      </w:r>
    </w:p>
    <w:p w:rsidR="0093768E" w:rsidRDefault="0093768E" w:rsidP="0093768E">
      <w:pPr>
        <w:jc w:val="both"/>
      </w:pPr>
    </w:p>
    <w:p w:rsidR="0093768E" w:rsidRDefault="0093768E" w:rsidP="0093768E">
      <w:pPr>
        <w:jc w:val="both"/>
      </w:pPr>
      <w:r>
        <w:rPr>
          <w:rFonts w:ascii="Segoe Print" w:eastAsia="Segoe Print" w:hAnsi="Segoe Print" w:cs="Segoe Print"/>
          <w:sz w:val="20"/>
        </w:rPr>
        <w:t>Homme à la mer:</w:t>
      </w:r>
    </w:p>
    <w:p w:rsidR="0093768E" w:rsidRDefault="0093768E" w:rsidP="0093768E">
      <w:pPr>
        <w:numPr>
          <w:ilvl w:val="0"/>
          <w:numId w:val="4"/>
        </w:numPr>
        <w:ind w:left="-360" w:firstLine="360"/>
        <w:jc w:val="both"/>
      </w:pPr>
      <w:r>
        <w:rPr>
          <w:rFonts w:ascii="Segoe Print" w:eastAsia="Segoe Print" w:hAnsi="Segoe Print" w:cs="Segoe Print"/>
          <w:sz w:val="20"/>
        </w:rPr>
        <w:t>harnais</w:t>
      </w:r>
    </w:p>
    <w:p w:rsidR="0093768E" w:rsidRDefault="0093768E" w:rsidP="0093768E">
      <w:pPr>
        <w:numPr>
          <w:ilvl w:val="0"/>
          <w:numId w:val="4"/>
        </w:numPr>
        <w:ind w:left="-360" w:firstLine="360"/>
        <w:jc w:val="both"/>
      </w:pPr>
      <w:r>
        <w:rPr>
          <w:rFonts w:ascii="Segoe Print" w:eastAsia="Segoe Print" w:hAnsi="Segoe Print" w:cs="Segoe Print"/>
          <w:sz w:val="20"/>
        </w:rPr>
        <w:t>balise personnelle, flash light</w:t>
      </w:r>
    </w:p>
    <w:p w:rsidR="0093768E" w:rsidRDefault="0093768E" w:rsidP="0093768E">
      <w:pPr>
        <w:numPr>
          <w:ilvl w:val="0"/>
          <w:numId w:val="4"/>
        </w:numPr>
        <w:ind w:left="-360" w:firstLine="360"/>
        <w:jc w:val="both"/>
      </w:pPr>
      <w:r>
        <w:rPr>
          <w:rFonts w:ascii="Segoe Print" w:eastAsia="Segoe Print" w:hAnsi="Segoe Print" w:cs="Segoe Print"/>
          <w:sz w:val="20"/>
        </w:rPr>
        <w:t>bouée fer a cheval</w:t>
      </w:r>
    </w:p>
    <w:p w:rsidR="0093768E" w:rsidRDefault="0093768E" w:rsidP="0093768E">
      <w:pPr>
        <w:numPr>
          <w:ilvl w:val="0"/>
          <w:numId w:val="4"/>
        </w:numPr>
        <w:ind w:left="-360" w:firstLine="360"/>
        <w:jc w:val="both"/>
      </w:pPr>
      <w:r>
        <w:rPr>
          <w:rFonts w:ascii="Segoe Print" w:eastAsia="Segoe Print" w:hAnsi="Segoe Print" w:cs="Segoe Print"/>
          <w:sz w:val="20"/>
        </w:rPr>
        <w:t xml:space="preserve">MOB: ''man over </w:t>
      </w:r>
      <w:proofErr w:type="spellStart"/>
      <w:r>
        <w:rPr>
          <w:rFonts w:ascii="Segoe Print" w:eastAsia="Segoe Print" w:hAnsi="Segoe Print" w:cs="Segoe Print"/>
          <w:sz w:val="20"/>
        </w:rPr>
        <w:t>board</w:t>
      </w:r>
      <w:proofErr w:type="spellEnd"/>
      <w:r>
        <w:rPr>
          <w:rFonts w:ascii="Segoe Print" w:eastAsia="Segoe Print" w:hAnsi="Segoe Print" w:cs="Segoe Print"/>
          <w:sz w:val="20"/>
        </w:rPr>
        <w:t xml:space="preserve">'' sur l'ordi ou le </w:t>
      </w:r>
      <w:proofErr w:type="spellStart"/>
      <w:r>
        <w:rPr>
          <w:rFonts w:ascii="Segoe Print" w:eastAsia="Segoe Print" w:hAnsi="Segoe Print" w:cs="Segoe Print"/>
          <w:sz w:val="20"/>
        </w:rPr>
        <w:t>furuno</w:t>
      </w:r>
      <w:proofErr w:type="spellEnd"/>
    </w:p>
    <w:p w:rsidR="0093768E" w:rsidRDefault="0093768E" w:rsidP="0093768E">
      <w:pPr>
        <w:numPr>
          <w:ilvl w:val="0"/>
          <w:numId w:val="4"/>
        </w:numPr>
        <w:ind w:left="-360" w:firstLine="360"/>
        <w:jc w:val="both"/>
      </w:pPr>
      <w:r>
        <w:rPr>
          <w:rFonts w:ascii="Segoe Print" w:eastAsia="Segoe Print" w:hAnsi="Segoe Print" w:cs="Segoe Print"/>
          <w:sz w:val="20"/>
        </w:rPr>
        <w:t xml:space="preserve">manœuvre (regard, </w:t>
      </w:r>
      <w:proofErr w:type="spellStart"/>
      <w:r>
        <w:rPr>
          <w:rFonts w:ascii="Segoe Print" w:eastAsia="Segoe Print" w:hAnsi="Segoe Print" w:cs="Segoe Print"/>
          <w:sz w:val="20"/>
        </w:rPr>
        <w:t>affalage</w:t>
      </w:r>
      <w:proofErr w:type="spellEnd"/>
      <w:r>
        <w:rPr>
          <w:rFonts w:ascii="Segoe Print" w:eastAsia="Segoe Print" w:hAnsi="Segoe Print" w:cs="Segoe Print"/>
          <w:sz w:val="20"/>
        </w:rPr>
        <w:t>, moteur)</w:t>
      </w:r>
    </w:p>
    <w:p w:rsidR="0093768E" w:rsidRDefault="0093768E" w:rsidP="0093768E">
      <w:pPr>
        <w:numPr>
          <w:ilvl w:val="0"/>
          <w:numId w:val="4"/>
        </w:numPr>
        <w:ind w:left="-360" w:firstLine="360"/>
        <w:jc w:val="both"/>
      </w:pPr>
      <w:r>
        <w:rPr>
          <w:rFonts w:ascii="Segoe Print" w:eastAsia="Segoe Print" w:hAnsi="Segoe Print" w:cs="Segoe Print"/>
          <w:sz w:val="20"/>
        </w:rPr>
        <w:t>de nuit, sous spi et par mer agitée, utiliser le harnais.</w:t>
      </w:r>
    </w:p>
    <w:p w:rsidR="0093768E" w:rsidRDefault="0093768E" w:rsidP="0093768E">
      <w:pPr>
        <w:jc w:val="both"/>
      </w:pPr>
    </w:p>
    <w:p w:rsidR="0093768E" w:rsidRDefault="0093768E" w:rsidP="0093768E">
      <w:pPr>
        <w:jc w:val="both"/>
      </w:pPr>
      <w:r>
        <w:rPr>
          <w:rFonts w:ascii="Segoe Print" w:eastAsia="Segoe Print" w:hAnsi="Segoe Print" w:cs="Segoe Print"/>
          <w:sz w:val="20"/>
        </w:rPr>
        <w:t>Evacuation:</w:t>
      </w:r>
    </w:p>
    <w:p w:rsidR="0093768E" w:rsidRDefault="0093768E" w:rsidP="0093768E">
      <w:pPr>
        <w:numPr>
          <w:ilvl w:val="0"/>
          <w:numId w:val="5"/>
        </w:numPr>
        <w:ind w:left="-360" w:firstLine="360"/>
        <w:jc w:val="both"/>
      </w:pPr>
      <w:r>
        <w:rPr>
          <w:rFonts w:ascii="Segoe Print" w:eastAsia="Segoe Print" w:hAnsi="Segoe Print" w:cs="Segoe Print"/>
          <w:sz w:val="20"/>
        </w:rPr>
        <w:t>survie</w:t>
      </w:r>
    </w:p>
    <w:p w:rsidR="0093768E" w:rsidRDefault="0093768E" w:rsidP="0093768E">
      <w:pPr>
        <w:numPr>
          <w:ilvl w:val="0"/>
          <w:numId w:val="5"/>
        </w:numPr>
        <w:ind w:left="-360" w:firstLine="360"/>
        <w:jc w:val="both"/>
      </w:pPr>
      <w:r>
        <w:rPr>
          <w:rFonts w:ascii="Segoe Print" w:eastAsia="Segoe Print" w:hAnsi="Segoe Print" w:cs="Segoe Print"/>
          <w:sz w:val="20"/>
        </w:rPr>
        <w:t>balise de détresse</w:t>
      </w:r>
    </w:p>
    <w:p w:rsidR="0093768E" w:rsidRDefault="0093768E" w:rsidP="0093768E">
      <w:pPr>
        <w:numPr>
          <w:ilvl w:val="0"/>
          <w:numId w:val="5"/>
        </w:numPr>
        <w:ind w:left="-360" w:firstLine="360"/>
        <w:jc w:val="both"/>
      </w:pPr>
      <w:r>
        <w:rPr>
          <w:rFonts w:ascii="Segoe Print" w:eastAsia="Segoe Print" w:hAnsi="Segoe Print" w:cs="Segoe Print"/>
          <w:sz w:val="20"/>
        </w:rPr>
        <w:t>Iridium</w:t>
      </w:r>
    </w:p>
    <w:p w:rsidR="0093768E" w:rsidRDefault="0093768E" w:rsidP="0093768E">
      <w:pPr>
        <w:numPr>
          <w:ilvl w:val="0"/>
          <w:numId w:val="5"/>
        </w:numPr>
        <w:ind w:left="-360" w:firstLine="360"/>
        <w:jc w:val="both"/>
      </w:pPr>
      <w:r>
        <w:rPr>
          <w:rFonts w:ascii="Segoe Print" w:eastAsia="Segoe Print" w:hAnsi="Segoe Print" w:cs="Segoe Print"/>
          <w:sz w:val="20"/>
        </w:rPr>
        <w:t>VHF portable</w:t>
      </w:r>
    </w:p>
    <w:p w:rsidR="0093768E" w:rsidRDefault="0093768E" w:rsidP="0093768E">
      <w:pPr>
        <w:numPr>
          <w:ilvl w:val="0"/>
          <w:numId w:val="5"/>
        </w:numPr>
        <w:ind w:left="-360" w:firstLine="360"/>
        <w:jc w:val="both"/>
      </w:pPr>
      <w:r>
        <w:rPr>
          <w:rFonts w:ascii="Segoe Print" w:eastAsia="Segoe Print" w:hAnsi="Segoe Print" w:cs="Segoe Print"/>
          <w:sz w:val="20"/>
        </w:rPr>
        <w:t>annexe à l'eau</w:t>
      </w:r>
    </w:p>
    <w:p w:rsidR="0093768E" w:rsidRDefault="0093768E" w:rsidP="0093768E">
      <w:pPr>
        <w:numPr>
          <w:ilvl w:val="0"/>
          <w:numId w:val="5"/>
        </w:numPr>
        <w:ind w:left="-360" w:firstLine="360"/>
        <w:jc w:val="both"/>
      </w:pPr>
      <w:r>
        <w:rPr>
          <w:rFonts w:ascii="Segoe Print" w:eastAsia="Segoe Print" w:hAnsi="Segoe Print" w:cs="Segoe Print"/>
          <w:sz w:val="20"/>
        </w:rPr>
        <w:t>coffre de matériel à emmener</w:t>
      </w:r>
    </w:p>
    <w:p w:rsidR="0093768E" w:rsidRDefault="0093768E" w:rsidP="0093768E">
      <w:pPr>
        <w:numPr>
          <w:ilvl w:val="0"/>
          <w:numId w:val="5"/>
        </w:numPr>
        <w:ind w:left="-360" w:firstLine="360"/>
        <w:jc w:val="both"/>
      </w:pPr>
      <w:r>
        <w:rPr>
          <w:rFonts w:ascii="Segoe Print" w:eastAsia="Segoe Print" w:hAnsi="Segoe Print" w:cs="Segoe Print"/>
          <w:sz w:val="20"/>
        </w:rPr>
        <w:t>eau – nourriture – éponges – vêtements chauds</w:t>
      </w:r>
    </w:p>
    <w:p w:rsidR="0093768E" w:rsidRDefault="0093768E" w:rsidP="0093768E">
      <w:pPr>
        <w:jc w:val="both"/>
      </w:pPr>
    </w:p>
    <w:p w:rsidR="0093768E" w:rsidRDefault="0093768E" w:rsidP="0093768E">
      <w:pPr>
        <w:jc w:val="both"/>
      </w:pPr>
    </w:p>
    <w:p w:rsidR="0093768E" w:rsidRDefault="0093768E" w:rsidP="0093768E">
      <w:pPr>
        <w:jc w:val="both"/>
      </w:pPr>
    </w:p>
    <w:p w:rsidR="0093768E" w:rsidRDefault="0093768E" w:rsidP="0093768E">
      <w:pPr>
        <w:jc w:val="both"/>
      </w:pPr>
    </w:p>
    <w:p w:rsidR="0093768E" w:rsidRDefault="0093768E" w:rsidP="0093768E">
      <w:pPr>
        <w:jc w:val="both"/>
      </w:pPr>
    </w:p>
    <w:p w:rsidR="0093768E" w:rsidRDefault="0093768E" w:rsidP="0093768E">
      <w:pPr>
        <w:jc w:val="both"/>
      </w:pPr>
    </w:p>
    <w:p w:rsidR="0093768E" w:rsidRDefault="0093768E" w:rsidP="0093768E">
      <w:pPr>
        <w:jc w:val="both"/>
      </w:pPr>
    </w:p>
    <w:p w:rsidR="0093768E" w:rsidRDefault="0093768E" w:rsidP="0093768E">
      <w:pPr>
        <w:jc w:val="both"/>
      </w:pPr>
    </w:p>
    <w:p w:rsidR="0093768E" w:rsidRDefault="0093768E" w:rsidP="0093768E">
      <w:pPr>
        <w:jc w:val="both"/>
      </w:pPr>
    </w:p>
    <w:p w:rsidR="0093768E" w:rsidRDefault="0093768E" w:rsidP="0093768E">
      <w:pPr>
        <w:jc w:val="both"/>
      </w:pPr>
    </w:p>
    <w:p w:rsidR="00356AAB" w:rsidRDefault="00356AAB"/>
    <w:sectPr w:rsidR="00356AAB" w:rsidSect="00AC1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D39BD"/>
    <w:multiLevelType w:val="multilevel"/>
    <w:tmpl w:val="8DC8943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26B07040"/>
    <w:multiLevelType w:val="multilevel"/>
    <w:tmpl w:val="2E2824E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4B4C5891"/>
    <w:multiLevelType w:val="multilevel"/>
    <w:tmpl w:val="18D630A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4DD77248"/>
    <w:multiLevelType w:val="multilevel"/>
    <w:tmpl w:val="181099E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525429A2"/>
    <w:multiLevelType w:val="multilevel"/>
    <w:tmpl w:val="E970FB2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3768E"/>
    <w:rsid w:val="00353A71"/>
    <w:rsid w:val="00356AAB"/>
    <w:rsid w:val="007C14B1"/>
    <w:rsid w:val="0093768E"/>
    <w:rsid w:val="00AC1119"/>
    <w:rsid w:val="00C3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8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561</Characters>
  <Application>Microsoft Office Word</Application>
  <DocSecurity>0</DocSecurity>
  <Lines>4</Lines>
  <Paragraphs>1</Paragraphs>
  <ScaleCrop>false</ScaleCrop>
  <Company>Hewlett-Packard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Philippe</dc:creator>
  <cp:lastModifiedBy>PC Philippe</cp:lastModifiedBy>
  <cp:revision>1</cp:revision>
  <dcterms:created xsi:type="dcterms:W3CDTF">2018-12-17T13:18:00Z</dcterms:created>
  <dcterms:modified xsi:type="dcterms:W3CDTF">2018-12-17T13:18:00Z</dcterms:modified>
</cp:coreProperties>
</file>