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2B" w:rsidRPr="00327BC9" w:rsidRDefault="00D57D9D">
      <w:pPr>
        <w:jc w:val="center"/>
        <w:rPr>
          <w:b/>
          <w:i/>
          <w:sz w:val="48"/>
          <w:u w:val="single"/>
        </w:rPr>
      </w:pPr>
      <w:r>
        <w:rPr>
          <w:b/>
          <w:i/>
          <w:sz w:val="48"/>
          <w:u w:val="single"/>
        </w:rPr>
        <w:t xml:space="preserve">                      </w:t>
      </w:r>
      <w:r w:rsidR="0016092B" w:rsidRPr="00327BC9">
        <w:rPr>
          <w:b/>
          <w:i/>
          <w:sz w:val="48"/>
          <w:u w:val="single"/>
        </w:rPr>
        <w:t>SOCIETE</w:t>
      </w:r>
      <w:r w:rsidR="00FC7B71">
        <w:rPr>
          <w:b/>
          <w:i/>
          <w:sz w:val="48"/>
          <w:u w:val="single"/>
        </w:rPr>
        <w:t xml:space="preserve"> CIVILE</w:t>
      </w:r>
      <w:r w:rsidR="0016092B" w:rsidRPr="00327BC9">
        <w:rPr>
          <w:b/>
          <w:i/>
          <w:sz w:val="48"/>
          <w:u w:val="single"/>
        </w:rPr>
        <w:t xml:space="preserve"> DE TIR D’ATHIS</w:t>
      </w:r>
    </w:p>
    <w:p w:rsidR="0016092B" w:rsidRPr="00327BC9" w:rsidRDefault="0016092B">
      <w:pPr>
        <w:tabs>
          <w:tab w:val="right" w:pos="9473"/>
        </w:tabs>
        <w:jc w:val="center"/>
        <w:rPr>
          <w:i/>
          <w:sz w:val="24"/>
        </w:rPr>
      </w:pPr>
    </w:p>
    <w:p w:rsidR="0016092B" w:rsidRPr="00327BC9" w:rsidRDefault="0016092B">
      <w:pPr>
        <w:tabs>
          <w:tab w:val="right" w:pos="9473"/>
        </w:tabs>
        <w:jc w:val="center"/>
        <w:rPr>
          <w:b/>
          <w:i/>
          <w:sz w:val="36"/>
        </w:rPr>
      </w:pPr>
      <w:r w:rsidRPr="00327BC9">
        <w:rPr>
          <w:b/>
          <w:i/>
          <w:sz w:val="36"/>
        </w:rPr>
        <w:t>REGLEMENT INTERIEUR</w:t>
      </w:r>
    </w:p>
    <w:p w:rsidR="0016092B" w:rsidRPr="00327BC9" w:rsidRDefault="0016092B">
      <w:pPr>
        <w:tabs>
          <w:tab w:val="left" w:pos="1260"/>
        </w:tabs>
        <w:jc w:val="both"/>
        <w:rPr>
          <w:i/>
          <w:sz w:val="24"/>
        </w:rPr>
      </w:pPr>
    </w:p>
    <w:p w:rsidR="0016092B" w:rsidRPr="00327BC9" w:rsidRDefault="0016092B">
      <w:pPr>
        <w:tabs>
          <w:tab w:val="left" w:pos="1260"/>
        </w:tabs>
        <w:jc w:val="center"/>
        <w:rPr>
          <w:b/>
          <w:bCs/>
          <w:sz w:val="24"/>
          <w:u w:val="single"/>
        </w:rPr>
      </w:pPr>
      <w:r w:rsidRPr="00327BC9">
        <w:rPr>
          <w:b/>
          <w:bCs/>
          <w:sz w:val="24"/>
          <w:u w:val="single"/>
        </w:rPr>
        <w:t>PREAMBULE</w:t>
      </w:r>
    </w:p>
    <w:p w:rsidR="0016092B" w:rsidRPr="00327BC9" w:rsidRDefault="0016092B">
      <w:pPr>
        <w:tabs>
          <w:tab w:val="left" w:pos="1260"/>
        </w:tabs>
        <w:jc w:val="both"/>
        <w:rPr>
          <w:sz w:val="24"/>
        </w:rPr>
      </w:pPr>
    </w:p>
    <w:p w:rsidR="00773AEC" w:rsidRDefault="0016092B" w:rsidP="00773AEC">
      <w:pPr>
        <w:tabs>
          <w:tab w:val="left" w:pos="1260"/>
        </w:tabs>
        <w:jc w:val="center"/>
        <w:rPr>
          <w:rFonts w:ascii="Arial" w:hAnsi="Arial" w:cs="Arial"/>
          <w:sz w:val="24"/>
        </w:rPr>
      </w:pPr>
      <w:r w:rsidRPr="00C85B63">
        <w:rPr>
          <w:rFonts w:ascii="Arial" w:hAnsi="Arial" w:cs="Arial"/>
          <w:sz w:val="24"/>
        </w:rPr>
        <w:t>Le présent règlement sera affiché en permanence dans les locaux du stand de</w:t>
      </w:r>
      <w:r w:rsidRPr="00C85B63">
        <w:rPr>
          <w:rFonts w:ascii="Arial" w:hAnsi="Arial" w:cs="Arial"/>
          <w:i/>
          <w:sz w:val="24"/>
        </w:rPr>
        <w:t xml:space="preserve"> </w:t>
      </w:r>
      <w:r w:rsidRPr="00C85B63">
        <w:rPr>
          <w:rFonts w:ascii="Arial" w:hAnsi="Arial" w:cs="Arial"/>
          <w:sz w:val="24"/>
        </w:rPr>
        <w:t xml:space="preserve">la </w:t>
      </w:r>
    </w:p>
    <w:p w:rsidR="00773AEC" w:rsidRDefault="00773AEC" w:rsidP="00773AEC">
      <w:pPr>
        <w:tabs>
          <w:tab w:val="left" w:pos="1260"/>
        </w:tabs>
        <w:jc w:val="center"/>
        <w:rPr>
          <w:rFonts w:ascii="Arial" w:hAnsi="Arial" w:cs="Arial"/>
          <w:sz w:val="24"/>
        </w:rPr>
      </w:pPr>
      <w:r w:rsidRPr="005F275B">
        <w:rPr>
          <w:rFonts w:ascii="Arial" w:hAnsi="Arial" w:cs="Arial"/>
          <w:b/>
          <w:sz w:val="24"/>
        </w:rPr>
        <w:t>Société Civile de Tir d’Athis</w:t>
      </w:r>
      <w:r w:rsidRPr="00C85B63">
        <w:rPr>
          <w:rFonts w:ascii="Arial" w:hAnsi="Arial" w:cs="Arial"/>
          <w:sz w:val="24"/>
        </w:rPr>
        <w:t>.</w:t>
      </w:r>
    </w:p>
    <w:p w:rsidR="00FC7B71" w:rsidRPr="00C85B63" w:rsidRDefault="00FC7B71" w:rsidP="00773AEC">
      <w:pPr>
        <w:tabs>
          <w:tab w:val="left" w:pos="1260"/>
        </w:tabs>
        <w:jc w:val="center"/>
        <w:rPr>
          <w:rFonts w:ascii="Arial" w:hAnsi="Arial" w:cs="Arial"/>
          <w:sz w:val="24"/>
        </w:rPr>
      </w:pPr>
    </w:p>
    <w:p w:rsidR="00327BC9" w:rsidRPr="00C85B63" w:rsidRDefault="0016092B">
      <w:pPr>
        <w:tabs>
          <w:tab w:val="left" w:pos="1260"/>
        </w:tabs>
        <w:jc w:val="both"/>
        <w:rPr>
          <w:rFonts w:ascii="Arial" w:hAnsi="Arial" w:cs="Arial"/>
          <w:sz w:val="24"/>
        </w:rPr>
      </w:pPr>
      <w:r w:rsidRPr="00C85B63">
        <w:rPr>
          <w:rFonts w:ascii="Arial" w:hAnsi="Arial" w:cs="Arial"/>
          <w:sz w:val="24"/>
        </w:rPr>
        <w:t xml:space="preserve">.Toute personne, associée ou invitée, </w:t>
      </w:r>
      <w:r w:rsidR="00373255">
        <w:rPr>
          <w:rFonts w:ascii="Arial" w:hAnsi="Arial" w:cs="Arial"/>
          <w:sz w:val="24"/>
        </w:rPr>
        <w:t>devra en prendre connaissance.</w:t>
      </w:r>
      <w:r w:rsidRPr="00C85B63">
        <w:rPr>
          <w:rFonts w:ascii="Arial" w:hAnsi="Arial" w:cs="Arial"/>
          <w:sz w:val="24"/>
        </w:rPr>
        <w:t xml:space="preserve"> La méconnaissance de son contenu ne pourra en aucune façon être retenue comme un motif va</w:t>
      </w:r>
      <w:r w:rsidR="00373255">
        <w:rPr>
          <w:rFonts w:ascii="Arial" w:hAnsi="Arial" w:cs="Arial"/>
          <w:sz w:val="24"/>
        </w:rPr>
        <w:t>lable en cas de non-observation</w:t>
      </w:r>
      <w:r w:rsidRPr="00C85B63">
        <w:rPr>
          <w:rFonts w:ascii="Arial" w:hAnsi="Arial" w:cs="Arial"/>
          <w:sz w:val="24"/>
        </w:rPr>
        <w:t xml:space="preserve"> d'une quelconque des dispositions qui y figurent.</w:t>
      </w:r>
    </w:p>
    <w:p w:rsidR="00327BC9" w:rsidRPr="00C85B63" w:rsidRDefault="00327BC9" w:rsidP="00327BC9">
      <w:pPr>
        <w:pStyle w:val="LO-Normal"/>
        <w:spacing w:after="0"/>
        <w:rPr>
          <w:rFonts w:ascii="Arial" w:hAnsi="Arial" w:cs="Arial"/>
          <w:sz w:val="24"/>
          <w:szCs w:val="24"/>
        </w:rPr>
      </w:pPr>
      <w:r w:rsidRPr="00C85B63">
        <w:rPr>
          <w:rFonts w:ascii="Arial" w:hAnsi="Arial" w:cs="Arial"/>
          <w:sz w:val="24"/>
          <w:szCs w:val="24"/>
        </w:rPr>
        <w:t>L’accès au pas de tir est réservé aux licenciés à jour de leur cotisation. Une tolérance d’un mois est accordée aux anciens licenciés.</w:t>
      </w:r>
    </w:p>
    <w:p w:rsidR="0016092B" w:rsidRPr="00C85B63" w:rsidRDefault="0016092B">
      <w:pPr>
        <w:tabs>
          <w:tab w:val="left" w:pos="1260"/>
        </w:tabs>
        <w:jc w:val="both"/>
        <w:rPr>
          <w:rFonts w:ascii="Arial" w:hAnsi="Arial" w:cs="Arial"/>
          <w:b/>
          <w:bCs/>
          <w:sz w:val="24"/>
        </w:rPr>
      </w:pPr>
      <w:r w:rsidRPr="00C85B63">
        <w:rPr>
          <w:rFonts w:ascii="Arial" w:hAnsi="Arial" w:cs="Arial"/>
          <w:sz w:val="24"/>
        </w:rPr>
        <w:tab/>
      </w:r>
      <w:r w:rsidRPr="00C85B63">
        <w:rPr>
          <w:rFonts w:ascii="Arial" w:hAnsi="Arial" w:cs="Arial"/>
          <w:sz w:val="24"/>
        </w:rPr>
        <w:tab/>
      </w:r>
      <w:r w:rsidRPr="00C85B63">
        <w:rPr>
          <w:rFonts w:ascii="Arial" w:hAnsi="Arial" w:cs="Arial"/>
          <w:sz w:val="24"/>
        </w:rPr>
        <w:tab/>
      </w:r>
      <w:r w:rsidRPr="00C85B63">
        <w:rPr>
          <w:rFonts w:ascii="Arial" w:hAnsi="Arial" w:cs="Arial"/>
          <w:sz w:val="24"/>
        </w:rPr>
        <w:tab/>
      </w:r>
      <w:r w:rsidRPr="00C85B63">
        <w:rPr>
          <w:rFonts w:ascii="Arial" w:hAnsi="Arial" w:cs="Arial"/>
          <w:sz w:val="24"/>
        </w:rPr>
        <w:tab/>
      </w:r>
      <w:r w:rsidRPr="00C85B63">
        <w:rPr>
          <w:rFonts w:ascii="Arial" w:hAnsi="Arial" w:cs="Arial"/>
          <w:sz w:val="24"/>
        </w:rPr>
        <w:tab/>
      </w:r>
      <w:r w:rsidRPr="00C85B63">
        <w:rPr>
          <w:rFonts w:ascii="Arial" w:hAnsi="Arial" w:cs="Arial"/>
          <w:sz w:val="24"/>
        </w:rPr>
        <w:tab/>
      </w:r>
      <w:r w:rsidRPr="00C85B63">
        <w:rPr>
          <w:rFonts w:ascii="Arial" w:hAnsi="Arial" w:cs="Arial"/>
          <w:b/>
          <w:bCs/>
          <w:sz w:val="24"/>
        </w:rPr>
        <w:tab/>
      </w:r>
      <w:r w:rsidRPr="00C85B63">
        <w:rPr>
          <w:rFonts w:ascii="Arial" w:hAnsi="Arial" w:cs="Arial"/>
          <w:b/>
          <w:bCs/>
          <w:sz w:val="24"/>
        </w:rPr>
        <w:tab/>
      </w:r>
    </w:p>
    <w:p w:rsidR="009A632B" w:rsidRDefault="009A632B">
      <w:pPr>
        <w:tabs>
          <w:tab w:val="left" w:pos="1260"/>
        </w:tabs>
        <w:jc w:val="both"/>
        <w:rPr>
          <w:rFonts w:ascii="Arial" w:hAnsi="Arial" w:cs="Arial"/>
          <w:b/>
          <w:bCs/>
          <w:sz w:val="24"/>
          <w:u w:val="single"/>
        </w:rPr>
      </w:pPr>
    </w:p>
    <w:p w:rsidR="0016092B" w:rsidRPr="00C85B63" w:rsidRDefault="0016092B">
      <w:pPr>
        <w:tabs>
          <w:tab w:val="left" w:pos="1260"/>
        </w:tabs>
        <w:jc w:val="both"/>
        <w:rPr>
          <w:rFonts w:ascii="Arial" w:hAnsi="Arial" w:cs="Arial"/>
          <w:sz w:val="24"/>
        </w:rPr>
      </w:pPr>
      <w:r w:rsidRPr="00C85B63">
        <w:rPr>
          <w:rFonts w:ascii="Arial" w:hAnsi="Arial" w:cs="Arial"/>
          <w:b/>
          <w:bCs/>
          <w:sz w:val="24"/>
          <w:u w:val="single"/>
        </w:rPr>
        <w:t xml:space="preserve">ARTICLE </w:t>
      </w:r>
      <w:r w:rsidR="00F73A79">
        <w:rPr>
          <w:rFonts w:ascii="Arial" w:hAnsi="Arial" w:cs="Arial"/>
          <w:b/>
          <w:bCs/>
          <w:sz w:val="24"/>
          <w:u w:val="single"/>
        </w:rPr>
        <w:t>1</w:t>
      </w:r>
      <w:r w:rsidR="009A632B">
        <w:rPr>
          <w:rFonts w:ascii="Arial" w:hAnsi="Arial" w:cs="Arial"/>
          <w:b/>
          <w:bCs/>
          <w:sz w:val="24"/>
          <w:u w:val="single"/>
        </w:rPr>
        <w:t> :</w:t>
      </w:r>
      <w:r w:rsidR="00F73A79">
        <w:rPr>
          <w:rFonts w:ascii="Arial" w:hAnsi="Arial" w:cs="Arial"/>
          <w:b/>
          <w:bCs/>
          <w:sz w:val="24"/>
          <w:u w:val="single"/>
        </w:rPr>
        <w:t xml:space="preserve"> </w:t>
      </w:r>
      <w:r w:rsidR="004224D3">
        <w:rPr>
          <w:rFonts w:ascii="Arial" w:hAnsi="Arial" w:cs="Arial"/>
          <w:b/>
          <w:bCs/>
          <w:sz w:val="24"/>
          <w:u w:val="single"/>
        </w:rPr>
        <w:t>VOCATION</w:t>
      </w:r>
    </w:p>
    <w:p w:rsidR="009A632B" w:rsidRDefault="009A632B">
      <w:pPr>
        <w:tabs>
          <w:tab w:val="left" w:pos="1260"/>
        </w:tabs>
        <w:jc w:val="both"/>
        <w:rPr>
          <w:rFonts w:ascii="Arial" w:hAnsi="Arial" w:cs="Arial"/>
          <w:sz w:val="24"/>
        </w:rPr>
      </w:pPr>
    </w:p>
    <w:p w:rsidR="0016092B" w:rsidRPr="00C85B63" w:rsidRDefault="00773AEC">
      <w:pPr>
        <w:tabs>
          <w:tab w:val="left" w:pos="1260"/>
        </w:tabs>
        <w:jc w:val="both"/>
        <w:rPr>
          <w:rFonts w:ascii="Arial" w:hAnsi="Arial" w:cs="Arial"/>
          <w:sz w:val="24"/>
        </w:rPr>
      </w:pPr>
      <w:r>
        <w:rPr>
          <w:rFonts w:ascii="Arial" w:hAnsi="Arial" w:cs="Arial"/>
          <w:b/>
          <w:sz w:val="24"/>
        </w:rPr>
        <w:t xml:space="preserve">La </w:t>
      </w:r>
      <w:r w:rsidRPr="005F275B">
        <w:rPr>
          <w:rFonts w:ascii="Arial" w:hAnsi="Arial" w:cs="Arial"/>
          <w:b/>
          <w:sz w:val="24"/>
        </w:rPr>
        <w:t>Société Civile de Tir d’Athis</w:t>
      </w:r>
      <w:r w:rsidR="0016092B" w:rsidRPr="00C85B63">
        <w:rPr>
          <w:rFonts w:ascii="Arial" w:hAnsi="Arial" w:cs="Arial"/>
          <w:sz w:val="24"/>
        </w:rPr>
        <w:t xml:space="preserve">, affiliée à la F.F.T., pratique le tir sportif à la cible </w:t>
      </w:r>
      <w:r w:rsidR="00327BC9" w:rsidRPr="00C85B63">
        <w:rPr>
          <w:rFonts w:ascii="Arial" w:hAnsi="Arial" w:cs="Arial"/>
          <w:sz w:val="24"/>
        </w:rPr>
        <w:t xml:space="preserve">et le tir de loisir </w:t>
      </w:r>
      <w:r w:rsidR="0016092B" w:rsidRPr="00C85B63">
        <w:rPr>
          <w:rFonts w:ascii="Arial" w:hAnsi="Arial" w:cs="Arial"/>
          <w:sz w:val="24"/>
        </w:rPr>
        <w:t>dans les installations du stand de tir du Poirier route de St Pierre du Regard.</w:t>
      </w:r>
    </w:p>
    <w:p w:rsidR="0016092B" w:rsidRPr="00C85B63" w:rsidRDefault="0016092B">
      <w:pPr>
        <w:tabs>
          <w:tab w:val="left" w:pos="1260"/>
        </w:tabs>
        <w:jc w:val="both"/>
        <w:rPr>
          <w:rFonts w:ascii="Arial" w:hAnsi="Arial" w:cs="Arial"/>
          <w:b/>
          <w:bCs/>
          <w:sz w:val="24"/>
          <w:u w:val="single"/>
        </w:rPr>
      </w:pPr>
    </w:p>
    <w:p w:rsidR="0016092B" w:rsidRPr="00C85B63" w:rsidRDefault="00C85B63">
      <w:pPr>
        <w:tabs>
          <w:tab w:val="left" w:pos="1260"/>
        </w:tabs>
        <w:jc w:val="both"/>
        <w:rPr>
          <w:rFonts w:ascii="Arial" w:hAnsi="Arial" w:cs="Arial"/>
          <w:b/>
          <w:bCs/>
          <w:sz w:val="24"/>
          <w:u w:val="single"/>
        </w:rPr>
      </w:pPr>
      <w:r>
        <w:rPr>
          <w:rFonts w:ascii="Arial" w:hAnsi="Arial" w:cs="Arial"/>
          <w:b/>
          <w:bCs/>
          <w:sz w:val="24"/>
          <w:u w:val="single"/>
        </w:rPr>
        <w:t xml:space="preserve">ARTICLE </w:t>
      </w:r>
      <w:r w:rsidR="004224D3">
        <w:rPr>
          <w:rFonts w:ascii="Arial" w:hAnsi="Arial" w:cs="Arial"/>
          <w:b/>
          <w:bCs/>
          <w:sz w:val="24"/>
          <w:u w:val="single"/>
        </w:rPr>
        <w:t>2</w:t>
      </w:r>
      <w:r w:rsidR="009A632B">
        <w:rPr>
          <w:rFonts w:ascii="Arial" w:hAnsi="Arial" w:cs="Arial"/>
          <w:b/>
          <w:bCs/>
          <w:sz w:val="24"/>
          <w:u w:val="single"/>
        </w:rPr>
        <w:t> :</w:t>
      </w:r>
      <w:r w:rsidR="004224D3">
        <w:rPr>
          <w:rFonts w:ascii="Arial" w:hAnsi="Arial" w:cs="Arial"/>
          <w:b/>
          <w:bCs/>
          <w:sz w:val="24"/>
          <w:u w:val="single"/>
        </w:rPr>
        <w:t xml:space="preserve"> GENERALITES</w:t>
      </w:r>
    </w:p>
    <w:p w:rsidR="009A632B" w:rsidRDefault="009A632B">
      <w:pPr>
        <w:tabs>
          <w:tab w:val="left" w:pos="1260"/>
        </w:tabs>
        <w:jc w:val="both"/>
        <w:rPr>
          <w:rFonts w:ascii="Arial" w:hAnsi="Arial" w:cs="Arial"/>
          <w:sz w:val="24"/>
        </w:rPr>
      </w:pPr>
    </w:p>
    <w:p w:rsidR="0016092B" w:rsidRPr="00C85B63" w:rsidRDefault="0016092B">
      <w:pPr>
        <w:tabs>
          <w:tab w:val="left" w:pos="1260"/>
        </w:tabs>
        <w:jc w:val="both"/>
        <w:rPr>
          <w:rFonts w:ascii="Arial" w:hAnsi="Arial" w:cs="Arial"/>
          <w:sz w:val="24"/>
        </w:rPr>
      </w:pPr>
      <w:r w:rsidRPr="00C85B63">
        <w:rPr>
          <w:rFonts w:ascii="Arial" w:hAnsi="Arial" w:cs="Arial"/>
          <w:sz w:val="24"/>
        </w:rPr>
        <w:t xml:space="preserve">Le tir sportif au sein de la </w:t>
      </w:r>
      <w:r w:rsidR="00773AEC" w:rsidRPr="005F275B">
        <w:rPr>
          <w:rFonts w:ascii="Arial" w:hAnsi="Arial" w:cs="Arial"/>
          <w:b/>
          <w:sz w:val="24"/>
        </w:rPr>
        <w:t>Société Civile de Tir d’Athis</w:t>
      </w:r>
      <w:r w:rsidR="00773AEC">
        <w:rPr>
          <w:rFonts w:ascii="Arial" w:hAnsi="Arial" w:cs="Arial"/>
          <w:sz w:val="24"/>
        </w:rPr>
        <w:t xml:space="preserve"> </w:t>
      </w:r>
      <w:r w:rsidR="00373255">
        <w:rPr>
          <w:rFonts w:ascii="Arial" w:hAnsi="Arial" w:cs="Arial"/>
          <w:sz w:val="24"/>
        </w:rPr>
        <w:t>est</w:t>
      </w:r>
      <w:r w:rsidRPr="00C85B63">
        <w:rPr>
          <w:rFonts w:ascii="Arial" w:hAnsi="Arial" w:cs="Arial"/>
          <w:sz w:val="24"/>
        </w:rPr>
        <w:t xml:space="preserve"> </w:t>
      </w:r>
      <w:r w:rsidR="00373255" w:rsidRPr="00C85B63">
        <w:rPr>
          <w:rFonts w:ascii="Arial" w:hAnsi="Arial" w:cs="Arial"/>
          <w:sz w:val="24"/>
        </w:rPr>
        <w:t>pratiqué</w:t>
      </w:r>
      <w:r w:rsidR="00373255">
        <w:rPr>
          <w:rFonts w:ascii="Arial" w:hAnsi="Arial" w:cs="Arial"/>
          <w:sz w:val="24"/>
        </w:rPr>
        <w:t>,</w:t>
      </w:r>
      <w:r w:rsidR="00373255" w:rsidRPr="00C85B63">
        <w:rPr>
          <w:rFonts w:ascii="Arial" w:hAnsi="Arial" w:cs="Arial"/>
          <w:sz w:val="24"/>
        </w:rPr>
        <w:t xml:space="preserve"> </w:t>
      </w:r>
      <w:r w:rsidRPr="00C85B63">
        <w:rPr>
          <w:rFonts w:ascii="Arial" w:hAnsi="Arial" w:cs="Arial"/>
          <w:sz w:val="24"/>
        </w:rPr>
        <w:t>en respectant les règles de sécurité édictées par la F.F.T., par les tireurs mem</w:t>
      </w:r>
      <w:r w:rsidR="00DC03E7">
        <w:rPr>
          <w:rFonts w:ascii="Arial" w:hAnsi="Arial" w:cs="Arial"/>
          <w:sz w:val="24"/>
        </w:rPr>
        <w:t>bres titulaires de la licence F.</w:t>
      </w:r>
      <w:r w:rsidRPr="00C85B63">
        <w:rPr>
          <w:rFonts w:ascii="Arial" w:hAnsi="Arial" w:cs="Arial"/>
          <w:sz w:val="24"/>
        </w:rPr>
        <w:t>F</w:t>
      </w:r>
      <w:r w:rsidR="00DC03E7">
        <w:rPr>
          <w:rFonts w:ascii="Arial" w:hAnsi="Arial" w:cs="Arial"/>
          <w:sz w:val="24"/>
        </w:rPr>
        <w:t xml:space="preserve">.T </w:t>
      </w:r>
      <w:r w:rsidRPr="00C85B63">
        <w:rPr>
          <w:rFonts w:ascii="Arial" w:hAnsi="Arial" w:cs="Arial"/>
          <w:sz w:val="24"/>
        </w:rPr>
        <w:t xml:space="preserve">de l'année en cours. Le tir se pratique sous l'entière responsabilité de chaque tireur, qui pourra cependant bénéficier des conseils des permanents, arbitres, animateurs, ou </w:t>
      </w:r>
      <w:r w:rsidR="00DC03E7">
        <w:rPr>
          <w:rFonts w:ascii="Arial" w:hAnsi="Arial" w:cs="Arial"/>
          <w:sz w:val="24"/>
        </w:rPr>
        <w:t>formateurs</w:t>
      </w:r>
      <w:r w:rsidRPr="00C85B63">
        <w:rPr>
          <w:rFonts w:ascii="Arial" w:hAnsi="Arial" w:cs="Arial"/>
          <w:sz w:val="24"/>
        </w:rPr>
        <w:t xml:space="preserve"> du club.</w:t>
      </w:r>
    </w:p>
    <w:p w:rsidR="00191FBB" w:rsidRPr="00C85B63" w:rsidRDefault="00191FBB">
      <w:pPr>
        <w:tabs>
          <w:tab w:val="left" w:pos="1260"/>
        </w:tabs>
        <w:jc w:val="both"/>
        <w:rPr>
          <w:rFonts w:ascii="Arial" w:hAnsi="Arial" w:cs="Arial"/>
          <w:sz w:val="24"/>
        </w:rPr>
      </w:pPr>
      <w:r w:rsidRPr="00C85B63">
        <w:rPr>
          <w:rFonts w:ascii="Arial" w:hAnsi="Arial" w:cs="Arial"/>
          <w:color w:val="000000"/>
          <w:sz w:val="24"/>
        </w:rPr>
        <w:t>Tout nouveau membre doit être parrainé par un membre du Club et régler le droit d'entrée</w:t>
      </w:r>
      <w:r w:rsidR="00DC03E7">
        <w:rPr>
          <w:rFonts w:ascii="Arial" w:hAnsi="Arial" w:cs="Arial"/>
          <w:color w:val="000000"/>
          <w:sz w:val="24"/>
        </w:rPr>
        <w:t>.</w:t>
      </w:r>
    </w:p>
    <w:p w:rsidR="00DC03E7" w:rsidRPr="00431E10" w:rsidRDefault="0016092B" w:rsidP="00DC03E7">
      <w:pPr>
        <w:tabs>
          <w:tab w:val="left" w:pos="1260"/>
        </w:tabs>
        <w:jc w:val="both"/>
        <w:rPr>
          <w:rFonts w:ascii="Arial" w:hAnsi="Arial" w:cs="Arial"/>
          <w:sz w:val="24"/>
        </w:rPr>
      </w:pPr>
      <w:r w:rsidRPr="00431E10">
        <w:rPr>
          <w:rFonts w:ascii="Arial" w:hAnsi="Arial" w:cs="Arial"/>
          <w:b/>
          <w:sz w:val="24"/>
        </w:rPr>
        <w:t xml:space="preserve">Le tireur doit </w:t>
      </w:r>
      <w:r w:rsidR="00327BC9" w:rsidRPr="00431E10">
        <w:rPr>
          <w:rFonts w:ascii="Arial" w:hAnsi="Arial" w:cs="Arial"/>
          <w:b/>
          <w:sz w:val="24"/>
        </w:rPr>
        <w:t>porter de manière visible</w:t>
      </w:r>
      <w:r w:rsidRPr="00431E10">
        <w:rPr>
          <w:rFonts w:ascii="Arial" w:hAnsi="Arial" w:cs="Arial"/>
          <w:b/>
          <w:sz w:val="24"/>
        </w:rPr>
        <w:t xml:space="preserve"> sa LICENCE visée et tamponnée par un service médical.</w:t>
      </w:r>
      <w:r w:rsidR="00DC03E7" w:rsidRPr="00431E10">
        <w:rPr>
          <w:rFonts w:ascii="Arial" w:hAnsi="Arial" w:cs="Arial"/>
          <w:sz w:val="24"/>
        </w:rPr>
        <w:t xml:space="preserve"> </w:t>
      </w:r>
      <w:r w:rsidR="00226E17" w:rsidRPr="00431E10">
        <w:rPr>
          <w:rFonts w:ascii="Arial" w:hAnsi="Arial" w:cs="Arial"/>
          <w:sz w:val="24"/>
        </w:rPr>
        <w:t>(Année</w:t>
      </w:r>
      <w:r w:rsidR="00DC03E7" w:rsidRPr="00431E10">
        <w:rPr>
          <w:rFonts w:ascii="Arial" w:hAnsi="Arial" w:cs="Arial"/>
          <w:sz w:val="24"/>
        </w:rPr>
        <w:t xml:space="preserve"> fédérale : 1er Septembre – 31 Août)</w:t>
      </w:r>
    </w:p>
    <w:p w:rsidR="00C85B63" w:rsidRDefault="00C85B63">
      <w:pPr>
        <w:tabs>
          <w:tab w:val="left" w:pos="1260"/>
        </w:tabs>
        <w:jc w:val="both"/>
        <w:rPr>
          <w:rFonts w:ascii="Arial" w:hAnsi="Arial" w:cs="Arial"/>
          <w:b/>
          <w:color w:val="000000"/>
          <w:sz w:val="24"/>
        </w:rPr>
      </w:pPr>
    </w:p>
    <w:p w:rsidR="00327BC9" w:rsidRDefault="00327BC9" w:rsidP="00373255">
      <w:pPr>
        <w:tabs>
          <w:tab w:val="left" w:pos="1260"/>
        </w:tabs>
        <w:jc w:val="center"/>
        <w:rPr>
          <w:rFonts w:ascii="Arial" w:hAnsi="Arial" w:cs="Arial"/>
          <w:b/>
          <w:color w:val="000000"/>
          <w:sz w:val="24"/>
        </w:rPr>
      </w:pPr>
      <w:r w:rsidRPr="00C85B63">
        <w:rPr>
          <w:rFonts w:ascii="Arial" w:hAnsi="Arial" w:cs="Arial"/>
          <w:b/>
          <w:color w:val="000000"/>
          <w:sz w:val="24"/>
        </w:rPr>
        <w:t>Invités :</w:t>
      </w:r>
    </w:p>
    <w:p w:rsidR="00E140B8" w:rsidRDefault="00E140B8" w:rsidP="00373255">
      <w:pPr>
        <w:tabs>
          <w:tab w:val="left" w:pos="1260"/>
        </w:tabs>
        <w:jc w:val="center"/>
        <w:rPr>
          <w:rFonts w:ascii="Arial" w:hAnsi="Arial" w:cs="Arial"/>
          <w:b/>
          <w:color w:val="000000"/>
          <w:sz w:val="24"/>
        </w:rPr>
      </w:pPr>
    </w:p>
    <w:p w:rsidR="009314AE" w:rsidRPr="00431E10" w:rsidRDefault="009314AE" w:rsidP="009314AE">
      <w:pPr>
        <w:tabs>
          <w:tab w:val="left" w:pos="1260"/>
        </w:tabs>
        <w:rPr>
          <w:rFonts w:ascii="Arial" w:hAnsi="Arial" w:cs="Arial"/>
          <w:b/>
          <w:color w:val="FF0000"/>
          <w:sz w:val="24"/>
        </w:rPr>
      </w:pPr>
      <w:r w:rsidRPr="00431E10">
        <w:rPr>
          <w:rFonts w:ascii="Arial" w:hAnsi="Arial" w:cs="Arial"/>
          <w:b/>
          <w:color w:val="FF0000"/>
          <w:sz w:val="24"/>
        </w:rPr>
        <w:t xml:space="preserve">L’accès au Club d’invités pour pratiquer le tir est conditionné par l’application des directives de la FFT en la matière, directives affichées dans le Club </w:t>
      </w:r>
      <w:r w:rsidR="00030D1D" w:rsidRPr="00431E10">
        <w:rPr>
          <w:rFonts w:ascii="Arial" w:hAnsi="Arial" w:cs="Arial"/>
          <w:b/>
          <w:color w:val="FF0000"/>
          <w:sz w:val="24"/>
        </w:rPr>
        <w:t>.</w:t>
      </w:r>
    </w:p>
    <w:p w:rsidR="009314AE" w:rsidRPr="00C85B63" w:rsidRDefault="009314AE" w:rsidP="002C12BF">
      <w:pPr>
        <w:tabs>
          <w:tab w:val="left" w:pos="1260"/>
        </w:tabs>
        <w:rPr>
          <w:rFonts w:ascii="Arial" w:hAnsi="Arial" w:cs="Arial"/>
          <w:b/>
          <w:color w:val="000000"/>
          <w:sz w:val="24"/>
        </w:rPr>
      </w:pPr>
    </w:p>
    <w:p w:rsidR="0016092B" w:rsidRPr="00C85B63" w:rsidRDefault="0016092B">
      <w:pPr>
        <w:tabs>
          <w:tab w:val="left" w:pos="1260"/>
        </w:tabs>
        <w:jc w:val="both"/>
        <w:rPr>
          <w:rFonts w:ascii="Arial" w:hAnsi="Arial" w:cs="Arial"/>
          <w:color w:val="000000"/>
          <w:sz w:val="24"/>
        </w:rPr>
      </w:pPr>
      <w:r w:rsidRPr="00431E10">
        <w:rPr>
          <w:rFonts w:ascii="Arial" w:hAnsi="Arial" w:cs="Arial"/>
          <w:b/>
          <w:sz w:val="24"/>
        </w:rPr>
        <w:t>La présence d'un</w:t>
      </w:r>
      <w:r w:rsidRPr="00431E10">
        <w:rPr>
          <w:rFonts w:ascii="Arial" w:hAnsi="Arial" w:cs="Arial"/>
          <w:sz w:val="24"/>
        </w:rPr>
        <w:t xml:space="preserve"> </w:t>
      </w:r>
      <w:r w:rsidR="00AC039B" w:rsidRPr="00431E10">
        <w:rPr>
          <w:rFonts w:ascii="Arial" w:hAnsi="Arial" w:cs="Arial"/>
          <w:b/>
          <w:sz w:val="24"/>
        </w:rPr>
        <w:t>accompagnateur est obligatoire</w:t>
      </w:r>
      <w:r w:rsidR="00DC03E7">
        <w:rPr>
          <w:rFonts w:ascii="Arial" w:hAnsi="Arial" w:cs="Arial"/>
          <w:color w:val="000000"/>
          <w:sz w:val="24"/>
        </w:rPr>
        <w:t xml:space="preserve"> pour pratiquer le tir.</w:t>
      </w:r>
      <w:r w:rsidRPr="00C85B63">
        <w:rPr>
          <w:rFonts w:ascii="Arial" w:hAnsi="Arial" w:cs="Arial"/>
          <w:color w:val="000000"/>
          <w:sz w:val="24"/>
        </w:rPr>
        <w:t xml:space="preserve"> L'invité est placé sous la responsabilité de l'adhérent, il en est le seul responsable</w:t>
      </w:r>
      <w:r w:rsidR="00DC03E7">
        <w:rPr>
          <w:rFonts w:ascii="Arial" w:hAnsi="Arial" w:cs="Arial"/>
          <w:color w:val="000000"/>
          <w:sz w:val="24"/>
        </w:rPr>
        <w:t>.</w:t>
      </w:r>
    </w:p>
    <w:p w:rsidR="0016092B" w:rsidRPr="00C85B63" w:rsidRDefault="0016092B">
      <w:pPr>
        <w:tabs>
          <w:tab w:val="left" w:pos="1260"/>
        </w:tabs>
        <w:jc w:val="both"/>
        <w:rPr>
          <w:rFonts w:ascii="Arial" w:hAnsi="Arial" w:cs="Arial"/>
          <w:color w:val="000000"/>
          <w:sz w:val="24"/>
        </w:rPr>
      </w:pPr>
      <w:r w:rsidRPr="00C85B63">
        <w:rPr>
          <w:rFonts w:ascii="Arial" w:hAnsi="Arial" w:cs="Arial"/>
          <w:color w:val="000000"/>
          <w:sz w:val="24"/>
        </w:rPr>
        <w:t>Ce dernier devra veiller à ce qu'il respecte scrupuleusement les règles de sécurité</w:t>
      </w:r>
      <w:r w:rsidR="00DC03E7">
        <w:rPr>
          <w:rFonts w:ascii="Arial" w:hAnsi="Arial" w:cs="Arial"/>
          <w:color w:val="000000"/>
          <w:sz w:val="24"/>
        </w:rPr>
        <w:t>.</w:t>
      </w:r>
    </w:p>
    <w:p w:rsidR="0016092B" w:rsidRPr="00C85B63" w:rsidRDefault="0016092B">
      <w:pPr>
        <w:tabs>
          <w:tab w:val="left" w:pos="1260"/>
        </w:tabs>
        <w:jc w:val="both"/>
        <w:rPr>
          <w:rFonts w:ascii="Arial" w:hAnsi="Arial" w:cs="Arial"/>
          <w:color w:val="000000"/>
          <w:sz w:val="24"/>
        </w:rPr>
      </w:pPr>
      <w:r w:rsidRPr="00C85B63">
        <w:rPr>
          <w:rFonts w:ascii="Arial" w:hAnsi="Arial" w:cs="Arial"/>
          <w:color w:val="000000"/>
          <w:sz w:val="24"/>
        </w:rPr>
        <w:t>Pour des raisons de sécurité, l'adhérent devra présenter son invité au responsable du</w:t>
      </w:r>
      <w:r w:rsidR="00DC03E7">
        <w:rPr>
          <w:rFonts w:ascii="Arial" w:hAnsi="Arial" w:cs="Arial"/>
          <w:color w:val="000000"/>
          <w:sz w:val="24"/>
        </w:rPr>
        <w:t xml:space="preserve"> pas de tir</w:t>
      </w:r>
      <w:r w:rsidRPr="00C85B63">
        <w:rPr>
          <w:rFonts w:ascii="Arial" w:hAnsi="Arial" w:cs="Arial"/>
          <w:color w:val="000000"/>
          <w:sz w:val="24"/>
        </w:rPr>
        <w:t xml:space="preserve"> </w:t>
      </w:r>
      <w:r w:rsidR="00373255">
        <w:rPr>
          <w:rFonts w:ascii="Arial" w:hAnsi="Arial" w:cs="Arial"/>
          <w:color w:val="000000"/>
          <w:sz w:val="24"/>
        </w:rPr>
        <w:t>.</w:t>
      </w:r>
    </w:p>
    <w:p w:rsidR="00C82F54" w:rsidRPr="00C85B63" w:rsidRDefault="00C82F54" w:rsidP="00C82F54">
      <w:pPr>
        <w:pStyle w:val="LO-Normal"/>
        <w:spacing w:after="0"/>
        <w:rPr>
          <w:rFonts w:ascii="Arial" w:hAnsi="Arial" w:cs="Arial"/>
          <w:sz w:val="24"/>
          <w:szCs w:val="24"/>
        </w:rPr>
      </w:pPr>
      <w:r w:rsidRPr="00C85B63">
        <w:rPr>
          <w:rFonts w:ascii="Arial" w:hAnsi="Arial" w:cs="Arial"/>
          <w:sz w:val="24"/>
          <w:szCs w:val="24"/>
        </w:rPr>
        <w:t>Ce dernier sera automatiquement couvert par le contrat d’assurance de l’association pour les dommages qu’il pourrait causer à autrui, mais resterait son propre assureur pour les dommages causés à lui-même.</w:t>
      </w:r>
    </w:p>
    <w:p w:rsidR="00C82F54" w:rsidRPr="00C85B63" w:rsidRDefault="00C82F54" w:rsidP="00C82F54">
      <w:pPr>
        <w:pStyle w:val="LO-Normal"/>
        <w:spacing w:after="0"/>
        <w:rPr>
          <w:rFonts w:ascii="Arial" w:hAnsi="Arial" w:cs="Arial"/>
          <w:sz w:val="24"/>
          <w:szCs w:val="24"/>
        </w:rPr>
      </w:pPr>
      <w:r w:rsidRPr="00C85B63">
        <w:rPr>
          <w:rFonts w:ascii="Arial" w:hAnsi="Arial" w:cs="Arial"/>
          <w:sz w:val="24"/>
          <w:szCs w:val="24"/>
        </w:rPr>
        <w:t xml:space="preserve">Il appartient au membre actif  </w:t>
      </w:r>
      <w:r w:rsidR="009E5369">
        <w:rPr>
          <w:rFonts w:ascii="Arial" w:hAnsi="Arial" w:cs="Arial"/>
          <w:sz w:val="24"/>
          <w:szCs w:val="24"/>
        </w:rPr>
        <w:t>invitant</w:t>
      </w:r>
      <w:r w:rsidRPr="00C85B63">
        <w:rPr>
          <w:rFonts w:ascii="Arial" w:hAnsi="Arial" w:cs="Arial"/>
          <w:sz w:val="24"/>
          <w:szCs w:val="24"/>
        </w:rPr>
        <w:t xml:space="preserve"> de préciser ce dernier point à l’invité.</w:t>
      </w:r>
    </w:p>
    <w:p w:rsidR="009A632B" w:rsidRDefault="009A632B">
      <w:pPr>
        <w:jc w:val="both"/>
        <w:rPr>
          <w:rFonts w:ascii="Arial" w:hAnsi="Arial" w:cs="Arial"/>
          <w:b/>
          <w:bCs/>
          <w:sz w:val="24"/>
          <w:u w:val="single"/>
        </w:rPr>
      </w:pPr>
    </w:p>
    <w:p w:rsidR="009A632B" w:rsidRPr="006A6353" w:rsidRDefault="009A632B" w:rsidP="00321CEB">
      <w:pPr>
        <w:jc w:val="center"/>
        <w:rPr>
          <w:rFonts w:ascii="Arial" w:hAnsi="Arial" w:cs="Arial"/>
          <w:b/>
          <w:bCs/>
          <w:sz w:val="24"/>
        </w:rPr>
      </w:pPr>
    </w:p>
    <w:p w:rsidR="009A632B" w:rsidRDefault="009A632B">
      <w:pPr>
        <w:jc w:val="both"/>
        <w:rPr>
          <w:rFonts w:ascii="Arial" w:hAnsi="Arial" w:cs="Arial"/>
          <w:b/>
          <w:bCs/>
          <w:sz w:val="24"/>
          <w:u w:val="single"/>
        </w:rPr>
      </w:pPr>
    </w:p>
    <w:p w:rsidR="0016092B" w:rsidRPr="009A632B" w:rsidRDefault="00FE4848">
      <w:pPr>
        <w:jc w:val="both"/>
        <w:rPr>
          <w:rFonts w:ascii="Arial" w:hAnsi="Arial" w:cs="Arial"/>
          <w:b/>
          <w:sz w:val="32"/>
          <w:szCs w:val="32"/>
          <w:u w:val="single"/>
        </w:rPr>
      </w:pPr>
      <w:r w:rsidRPr="009A632B">
        <w:rPr>
          <w:rFonts w:ascii="Arial" w:hAnsi="Arial" w:cs="Arial"/>
          <w:b/>
          <w:bCs/>
          <w:sz w:val="24"/>
          <w:u w:val="single"/>
        </w:rPr>
        <w:t>ARTICLE</w:t>
      </w:r>
      <w:r w:rsidR="005519EA" w:rsidRPr="009A632B">
        <w:rPr>
          <w:rFonts w:ascii="Arial" w:hAnsi="Arial" w:cs="Arial"/>
          <w:b/>
          <w:sz w:val="32"/>
          <w:szCs w:val="32"/>
          <w:u w:val="single"/>
        </w:rPr>
        <w:t xml:space="preserve"> </w:t>
      </w:r>
      <w:r w:rsidR="004224D3" w:rsidRPr="009A632B">
        <w:rPr>
          <w:rFonts w:ascii="Arial" w:hAnsi="Arial" w:cs="Arial"/>
          <w:b/>
          <w:sz w:val="24"/>
          <w:szCs w:val="24"/>
          <w:u w:val="single"/>
        </w:rPr>
        <w:t>3</w:t>
      </w:r>
      <w:r w:rsidR="009A632B">
        <w:rPr>
          <w:rFonts w:ascii="Arial" w:hAnsi="Arial" w:cs="Arial"/>
          <w:b/>
          <w:sz w:val="24"/>
          <w:szCs w:val="24"/>
          <w:u w:val="single"/>
        </w:rPr>
        <w:t> :</w:t>
      </w:r>
      <w:r w:rsidR="004224D3" w:rsidRPr="009A632B">
        <w:rPr>
          <w:rFonts w:ascii="Arial" w:hAnsi="Arial" w:cs="Arial"/>
          <w:b/>
          <w:sz w:val="24"/>
          <w:szCs w:val="24"/>
          <w:u w:val="single"/>
        </w:rPr>
        <w:t xml:space="preserve"> REGLES D’ACCES</w:t>
      </w:r>
    </w:p>
    <w:p w:rsidR="009A632B" w:rsidRDefault="009A632B" w:rsidP="005519EA">
      <w:pPr>
        <w:pStyle w:val="LO-Normal"/>
        <w:spacing w:after="0"/>
        <w:rPr>
          <w:rFonts w:ascii="Arial" w:hAnsi="Arial" w:cs="Arial"/>
          <w:sz w:val="24"/>
          <w:szCs w:val="24"/>
        </w:rPr>
      </w:pPr>
    </w:p>
    <w:p w:rsidR="005519EA" w:rsidRPr="00C85B63" w:rsidRDefault="005519EA" w:rsidP="005519EA">
      <w:pPr>
        <w:pStyle w:val="LO-Normal"/>
        <w:spacing w:after="0"/>
        <w:rPr>
          <w:rFonts w:ascii="Arial" w:hAnsi="Arial" w:cs="Arial"/>
          <w:sz w:val="24"/>
          <w:szCs w:val="24"/>
        </w:rPr>
      </w:pPr>
      <w:r w:rsidRPr="00C85B63">
        <w:rPr>
          <w:rFonts w:ascii="Arial" w:hAnsi="Arial" w:cs="Arial"/>
          <w:sz w:val="24"/>
          <w:szCs w:val="24"/>
        </w:rPr>
        <w:t>Pour des raisons évidentes de sécurité et d’assurance, la fréquentation du stand est rigoureusement réglementée :</w:t>
      </w:r>
    </w:p>
    <w:p w:rsidR="005519EA" w:rsidRPr="00C85B63" w:rsidRDefault="005519EA" w:rsidP="005519EA">
      <w:pPr>
        <w:pStyle w:val="Paragraphedeliste"/>
        <w:numPr>
          <w:ilvl w:val="0"/>
          <w:numId w:val="3"/>
        </w:numPr>
        <w:tabs>
          <w:tab w:val="clear" w:pos="720"/>
          <w:tab w:val="left" w:pos="0"/>
          <w:tab w:val="num" w:pos="927"/>
        </w:tabs>
        <w:spacing w:after="0"/>
        <w:ind w:left="1440"/>
        <w:rPr>
          <w:rFonts w:ascii="Arial" w:hAnsi="Arial" w:cs="Arial"/>
          <w:sz w:val="24"/>
          <w:szCs w:val="24"/>
        </w:rPr>
      </w:pPr>
      <w:r w:rsidRPr="00C85B63">
        <w:rPr>
          <w:rFonts w:ascii="Arial" w:hAnsi="Arial" w:cs="Arial"/>
          <w:sz w:val="24"/>
          <w:szCs w:val="24"/>
        </w:rPr>
        <w:t>Aux jours et aux heures officielles affichées pour l’ensemble des membres.</w:t>
      </w:r>
    </w:p>
    <w:p w:rsidR="005519EA" w:rsidRPr="00C85B63" w:rsidRDefault="005519EA" w:rsidP="005519EA">
      <w:pPr>
        <w:pStyle w:val="Paragraphedeliste"/>
        <w:numPr>
          <w:ilvl w:val="0"/>
          <w:numId w:val="3"/>
        </w:numPr>
        <w:tabs>
          <w:tab w:val="clear" w:pos="720"/>
          <w:tab w:val="left" w:pos="0"/>
          <w:tab w:val="num" w:pos="927"/>
        </w:tabs>
        <w:spacing w:after="0"/>
        <w:ind w:left="1440"/>
        <w:rPr>
          <w:rFonts w:ascii="Arial" w:hAnsi="Arial" w:cs="Arial"/>
          <w:sz w:val="24"/>
          <w:szCs w:val="24"/>
        </w:rPr>
      </w:pPr>
      <w:r w:rsidRPr="00C85B63">
        <w:rPr>
          <w:rFonts w:ascii="Arial" w:hAnsi="Arial" w:cs="Arial"/>
          <w:sz w:val="24"/>
          <w:szCs w:val="24"/>
        </w:rPr>
        <w:t>A d</w:t>
      </w:r>
      <w:r w:rsidR="009E5369">
        <w:rPr>
          <w:rFonts w:ascii="Arial" w:hAnsi="Arial" w:cs="Arial"/>
          <w:sz w:val="24"/>
          <w:szCs w:val="24"/>
        </w:rPr>
        <w:t>es jours et horaires réservées</w:t>
      </w:r>
      <w:r w:rsidRPr="00C85B63">
        <w:rPr>
          <w:rFonts w:ascii="Arial" w:hAnsi="Arial" w:cs="Arial"/>
          <w:sz w:val="24"/>
          <w:szCs w:val="24"/>
        </w:rPr>
        <w:t xml:space="preserve"> à l’école de tir, aux compétiteurs et à toutes personnes sur décision du président.</w:t>
      </w:r>
    </w:p>
    <w:p w:rsidR="005519EA" w:rsidRPr="00C85B63" w:rsidRDefault="005519EA" w:rsidP="005519EA">
      <w:pPr>
        <w:pStyle w:val="LO-Normal"/>
        <w:spacing w:after="0"/>
        <w:rPr>
          <w:rFonts w:ascii="Arial" w:hAnsi="Arial" w:cs="Arial"/>
          <w:sz w:val="24"/>
          <w:szCs w:val="24"/>
        </w:rPr>
      </w:pPr>
      <w:r w:rsidRPr="00C85B63">
        <w:rPr>
          <w:rFonts w:ascii="Arial" w:hAnsi="Arial" w:cs="Arial"/>
          <w:sz w:val="24"/>
          <w:szCs w:val="24"/>
        </w:rPr>
        <w:t xml:space="preserve">Mais dans tous les cas, par souci de sécurité, il est obligatoire d’être au moins </w:t>
      </w:r>
      <w:r w:rsidR="009E5369" w:rsidRPr="00431E10">
        <w:rPr>
          <w:rFonts w:ascii="Arial" w:hAnsi="Arial" w:cs="Arial"/>
          <w:b/>
          <w:sz w:val="32"/>
          <w:szCs w:val="24"/>
        </w:rPr>
        <w:t>2</w:t>
      </w:r>
      <w:r w:rsidRPr="00431E10">
        <w:rPr>
          <w:rFonts w:ascii="Arial" w:hAnsi="Arial" w:cs="Arial"/>
          <w:sz w:val="24"/>
          <w:szCs w:val="24"/>
        </w:rPr>
        <w:t xml:space="preserve"> </w:t>
      </w:r>
      <w:r w:rsidRPr="00C85B63">
        <w:rPr>
          <w:rFonts w:ascii="Arial" w:hAnsi="Arial" w:cs="Arial"/>
          <w:sz w:val="24"/>
          <w:szCs w:val="24"/>
        </w:rPr>
        <w:t xml:space="preserve">licenciés adhérents du club sur le pas de tir, ainsi que dans l’enceinte du club. </w:t>
      </w:r>
    </w:p>
    <w:p w:rsidR="004A134E" w:rsidRPr="00C85B63" w:rsidRDefault="004A134E">
      <w:pPr>
        <w:jc w:val="both"/>
        <w:rPr>
          <w:rFonts w:ascii="Arial" w:hAnsi="Arial" w:cs="Arial"/>
          <w:i/>
          <w:sz w:val="24"/>
        </w:rPr>
      </w:pPr>
    </w:p>
    <w:p w:rsidR="0016092B" w:rsidRPr="00C85B63" w:rsidRDefault="0016092B">
      <w:pPr>
        <w:jc w:val="both"/>
        <w:rPr>
          <w:rFonts w:ascii="Arial" w:hAnsi="Arial" w:cs="Arial"/>
          <w:sz w:val="24"/>
        </w:rPr>
      </w:pPr>
      <w:r w:rsidRPr="00C85B63">
        <w:rPr>
          <w:rFonts w:ascii="Arial" w:hAnsi="Arial" w:cs="Arial"/>
          <w:b/>
          <w:bCs/>
          <w:sz w:val="24"/>
          <w:u w:val="single"/>
        </w:rPr>
        <w:t xml:space="preserve">ARTICLE </w:t>
      </w:r>
      <w:r w:rsidR="004224D3">
        <w:rPr>
          <w:rFonts w:ascii="Arial" w:hAnsi="Arial" w:cs="Arial"/>
          <w:b/>
          <w:bCs/>
          <w:sz w:val="24"/>
          <w:u w:val="single"/>
        </w:rPr>
        <w:t>4</w:t>
      </w:r>
      <w:r w:rsidR="009A632B">
        <w:rPr>
          <w:rFonts w:ascii="Arial" w:hAnsi="Arial" w:cs="Arial"/>
          <w:b/>
          <w:bCs/>
          <w:sz w:val="24"/>
          <w:u w:val="single"/>
        </w:rPr>
        <w:t> </w:t>
      </w:r>
      <w:r w:rsidR="00226E17">
        <w:rPr>
          <w:rFonts w:ascii="Arial" w:hAnsi="Arial" w:cs="Arial"/>
          <w:b/>
          <w:bCs/>
          <w:sz w:val="24"/>
          <w:u w:val="single"/>
        </w:rPr>
        <w:t>: TIRS</w:t>
      </w:r>
      <w:r w:rsidR="004224D3">
        <w:rPr>
          <w:rFonts w:ascii="Arial" w:hAnsi="Arial" w:cs="Arial"/>
          <w:b/>
          <w:bCs/>
          <w:sz w:val="24"/>
          <w:u w:val="single"/>
        </w:rPr>
        <w:t xml:space="preserve"> CONTR</w:t>
      </w:r>
      <w:r w:rsidR="009A632B">
        <w:rPr>
          <w:rFonts w:ascii="Arial" w:hAnsi="Arial" w:cs="Arial"/>
          <w:b/>
          <w:bCs/>
          <w:sz w:val="24"/>
          <w:u w:val="single"/>
        </w:rPr>
        <w:t>O</w:t>
      </w:r>
      <w:r w:rsidR="004224D3">
        <w:rPr>
          <w:rFonts w:ascii="Arial" w:hAnsi="Arial" w:cs="Arial"/>
          <w:b/>
          <w:bCs/>
          <w:sz w:val="24"/>
          <w:u w:val="single"/>
        </w:rPr>
        <w:t>LES</w:t>
      </w:r>
    </w:p>
    <w:p w:rsidR="009A632B" w:rsidRDefault="009A632B">
      <w:pPr>
        <w:jc w:val="both"/>
        <w:rPr>
          <w:rFonts w:ascii="Arial" w:hAnsi="Arial" w:cs="Arial"/>
          <w:sz w:val="24"/>
        </w:rPr>
      </w:pPr>
    </w:p>
    <w:p w:rsidR="00191FBB" w:rsidRPr="00C85B63" w:rsidRDefault="0016092B">
      <w:pPr>
        <w:jc w:val="both"/>
        <w:rPr>
          <w:rFonts w:ascii="Arial" w:hAnsi="Arial" w:cs="Arial"/>
          <w:sz w:val="24"/>
        </w:rPr>
      </w:pPr>
      <w:r w:rsidRPr="00C85B63">
        <w:rPr>
          <w:rFonts w:ascii="Arial" w:hAnsi="Arial" w:cs="Arial"/>
          <w:sz w:val="24"/>
        </w:rPr>
        <w:t xml:space="preserve">Depuis l'année 1999, il est imposé trois tirs d'entrainement contrôlés pour les tireurs titulaires d'une ou plusieurs autorisations de détention d'arme de catégorie </w:t>
      </w:r>
      <w:r w:rsidR="00191FBB" w:rsidRPr="00C85B63">
        <w:rPr>
          <w:rFonts w:ascii="Arial" w:hAnsi="Arial" w:cs="Arial"/>
          <w:sz w:val="24"/>
        </w:rPr>
        <w:t xml:space="preserve">B </w:t>
      </w:r>
      <w:r w:rsidRPr="00C85B63">
        <w:rPr>
          <w:rFonts w:ascii="Arial" w:hAnsi="Arial" w:cs="Arial"/>
          <w:sz w:val="24"/>
        </w:rPr>
        <w:t xml:space="preserve">à titre sportif. Ces tirs, espacés  </w:t>
      </w:r>
      <w:r w:rsidR="00191FBB" w:rsidRPr="00C85B63">
        <w:rPr>
          <w:rFonts w:ascii="Arial" w:hAnsi="Arial" w:cs="Arial"/>
          <w:sz w:val="24"/>
        </w:rPr>
        <w:t>d’</w:t>
      </w:r>
      <w:r w:rsidRPr="00C85B63">
        <w:rPr>
          <w:rFonts w:ascii="Arial" w:hAnsi="Arial" w:cs="Arial"/>
          <w:sz w:val="24"/>
        </w:rPr>
        <w:t xml:space="preserve">au moins deux mois, s'effectueront sous la surveillance </w:t>
      </w:r>
      <w:r w:rsidR="00191FBB" w:rsidRPr="00C85B63">
        <w:rPr>
          <w:rFonts w:ascii="Arial" w:hAnsi="Arial" w:cs="Arial"/>
          <w:sz w:val="24"/>
        </w:rPr>
        <w:t>du permanent habilité à signer les carnets</w:t>
      </w:r>
      <w:r w:rsidR="009E5369">
        <w:rPr>
          <w:rFonts w:ascii="Arial" w:hAnsi="Arial" w:cs="Arial"/>
          <w:sz w:val="24"/>
        </w:rPr>
        <w:t>.</w:t>
      </w:r>
      <w:r w:rsidRPr="00C85B63">
        <w:rPr>
          <w:rFonts w:ascii="Arial" w:hAnsi="Arial" w:cs="Arial"/>
          <w:sz w:val="24"/>
        </w:rPr>
        <w:t xml:space="preserve"> </w:t>
      </w:r>
      <w:r w:rsidR="009E5369">
        <w:rPr>
          <w:rFonts w:ascii="Arial" w:hAnsi="Arial" w:cs="Arial"/>
          <w:sz w:val="24"/>
        </w:rPr>
        <w:t xml:space="preserve">Les tirs </w:t>
      </w:r>
      <w:r w:rsidRPr="00C85B63">
        <w:rPr>
          <w:rFonts w:ascii="Arial" w:hAnsi="Arial" w:cs="Arial"/>
          <w:sz w:val="24"/>
        </w:rPr>
        <w:t xml:space="preserve">contrôlés </w:t>
      </w:r>
      <w:r w:rsidR="00191FBB" w:rsidRPr="00C85B63">
        <w:rPr>
          <w:rFonts w:ascii="Arial" w:hAnsi="Arial" w:cs="Arial"/>
          <w:sz w:val="24"/>
        </w:rPr>
        <w:t>sont effectués exclusivement</w:t>
      </w:r>
      <w:r w:rsidRPr="00C85B63">
        <w:rPr>
          <w:rFonts w:ascii="Arial" w:hAnsi="Arial" w:cs="Arial"/>
          <w:sz w:val="24"/>
        </w:rPr>
        <w:t xml:space="preserve"> les samedis </w:t>
      </w:r>
      <w:r w:rsidR="00226E17" w:rsidRPr="00C85B63">
        <w:rPr>
          <w:rFonts w:ascii="Arial" w:hAnsi="Arial" w:cs="Arial"/>
          <w:sz w:val="24"/>
        </w:rPr>
        <w:t>après-midi</w:t>
      </w:r>
      <w:r w:rsidRPr="00C85B63">
        <w:rPr>
          <w:rFonts w:ascii="Arial" w:hAnsi="Arial" w:cs="Arial"/>
          <w:sz w:val="24"/>
        </w:rPr>
        <w:t xml:space="preserve">, </w:t>
      </w:r>
      <w:r w:rsidR="009E5369">
        <w:rPr>
          <w:rFonts w:ascii="Arial" w:hAnsi="Arial" w:cs="Arial"/>
          <w:sz w:val="24"/>
        </w:rPr>
        <w:t>lors de</w:t>
      </w:r>
      <w:r w:rsidRPr="00C85B63">
        <w:rPr>
          <w:rFonts w:ascii="Arial" w:hAnsi="Arial" w:cs="Arial"/>
          <w:sz w:val="24"/>
        </w:rPr>
        <w:t xml:space="preserve"> la permanence assurée </w:t>
      </w:r>
      <w:r w:rsidRPr="009E5369">
        <w:rPr>
          <w:rFonts w:ascii="Arial" w:hAnsi="Arial" w:cs="Arial"/>
          <w:b/>
          <w:sz w:val="24"/>
        </w:rPr>
        <w:t>par un membre du Bureau</w:t>
      </w:r>
      <w:r w:rsidR="009E5369">
        <w:rPr>
          <w:rFonts w:ascii="Arial" w:hAnsi="Arial" w:cs="Arial"/>
          <w:b/>
          <w:sz w:val="24"/>
        </w:rPr>
        <w:t>.</w:t>
      </w:r>
    </w:p>
    <w:p w:rsidR="0016092B" w:rsidRPr="00C85B63" w:rsidRDefault="0016092B">
      <w:pPr>
        <w:jc w:val="both"/>
        <w:rPr>
          <w:rFonts w:ascii="Arial" w:hAnsi="Arial" w:cs="Arial"/>
          <w:sz w:val="24"/>
        </w:rPr>
      </w:pPr>
      <w:r w:rsidRPr="00C85B63">
        <w:rPr>
          <w:rFonts w:ascii="Arial" w:hAnsi="Arial" w:cs="Arial"/>
          <w:sz w:val="24"/>
        </w:rPr>
        <w:t>Au</w:t>
      </w:r>
      <w:r w:rsidR="004224D3">
        <w:rPr>
          <w:rFonts w:ascii="Arial" w:hAnsi="Arial" w:cs="Arial"/>
          <w:sz w:val="24"/>
        </w:rPr>
        <w:t>x</w:t>
      </w:r>
      <w:r w:rsidRPr="00C85B63">
        <w:rPr>
          <w:rFonts w:ascii="Arial" w:hAnsi="Arial" w:cs="Arial"/>
          <w:sz w:val="24"/>
        </w:rPr>
        <w:t xml:space="preserve"> mois de juillet et août, </w:t>
      </w:r>
      <w:r w:rsidR="00773AEC">
        <w:rPr>
          <w:rFonts w:ascii="Arial" w:hAnsi="Arial" w:cs="Arial"/>
          <w:sz w:val="24"/>
        </w:rPr>
        <w:t>ainsi que les jours fériés</w:t>
      </w:r>
      <w:r w:rsidR="009E5369">
        <w:rPr>
          <w:rFonts w:ascii="Arial" w:hAnsi="Arial" w:cs="Arial"/>
          <w:sz w:val="24"/>
        </w:rPr>
        <w:t>,</w:t>
      </w:r>
      <w:r w:rsidR="00773AEC">
        <w:rPr>
          <w:rFonts w:ascii="Arial" w:hAnsi="Arial" w:cs="Arial"/>
          <w:sz w:val="24"/>
        </w:rPr>
        <w:t xml:space="preserve"> </w:t>
      </w:r>
      <w:r w:rsidRPr="00C85B63">
        <w:rPr>
          <w:rFonts w:ascii="Arial" w:hAnsi="Arial" w:cs="Arial"/>
          <w:sz w:val="24"/>
        </w:rPr>
        <w:t xml:space="preserve">aucune permanence n'est assurée, </w:t>
      </w:r>
      <w:r w:rsidR="005519EA" w:rsidRPr="00C85B63">
        <w:rPr>
          <w:rFonts w:ascii="Arial" w:hAnsi="Arial" w:cs="Arial"/>
          <w:sz w:val="24"/>
        </w:rPr>
        <w:t>(aucune signature de carnets de tir pendant ces périodes).</w:t>
      </w:r>
      <w:r w:rsidRPr="00C85B63">
        <w:rPr>
          <w:rFonts w:ascii="Arial" w:hAnsi="Arial" w:cs="Arial"/>
          <w:sz w:val="24"/>
        </w:rPr>
        <w:t xml:space="preserve"> </w:t>
      </w:r>
    </w:p>
    <w:p w:rsidR="004224D3" w:rsidRDefault="006416B0" w:rsidP="006416B0">
      <w:pPr>
        <w:tabs>
          <w:tab w:val="left" w:pos="1260"/>
        </w:tabs>
        <w:jc w:val="both"/>
        <w:rPr>
          <w:rFonts w:ascii="Arial" w:hAnsi="Arial" w:cs="Arial"/>
          <w:sz w:val="24"/>
        </w:rPr>
      </w:pPr>
      <w:r w:rsidRPr="00C85B63">
        <w:rPr>
          <w:rFonts w:ascii="Arial" w:hAnsi="Arial" w:cs="Arial"/>
          <w:sz w:val="24"/>
        </w:rPr>
        <w:t xml:space="preserve">Le  tireur, titulaire d'une licence F.F.T. et d'un carnet de tir, devra présenter </w:t>
      </w:r>
      <w:r w:rsidR="00226E17" w:rsidRPr="00C85B63">
        <w:rPr>
          <w:rFonts w:ascii="Arial" w:hAnsi="Arial" w:cs="Arial"/>
          <w:sz w:val="24"/>
        </w:rPr>
        <w:t>ceux-ci</w:t>
      </w:r>
      <w:r w:rsidRPr="00C85B63">
        <w:rPr>
          <w:rFonts w:ascii="Arial" w:hAnsi="Arial" w:cs="Arial"/>
          <w:sz w:val="24"/>
        </w:rPr>
        <w:t xml:space="preserve"> au responsable. </w:t>
      </w:r>
    </w:p>
    <w:p w:rsidR="006416B0" w:rsidRPr="00C85B63" w:rsidRDefault="006416B0" w:rsidP="006416B0">
      <w:pPr>
        <w:tabs>
          <w:tab w:val="left" w:pos="1260"/>
        </w:tabs>
        <w:jc w:val="both"/>
        <w:rPr>
          <w:rFonts w:ascii="Arial" w:hAnsi="Arial" w:cs="Arial"/>
          <w:sz w:val="24"/>
        </w:rPr>
      </w:pPr>
      <w:r w:rsidRPr="00C85B63">
        <w:rPr>
          <w:rFonts w:ascii="Arial" w:hAnsi="Arial" w:cs="Arial"/>
          <w:sz w:val="24"/>
        </w:rPr>
        <w:t>Avant la séance, le cahier de présence sera rempli par le tireur.</w:t>
      </w:r>
    </w:p>
    <w:p w:rsidR="006416B0" w:rsidRPr="00C85B63" w:rsidRDefault="006416B0">
      <w:pPr>
        <w:jc w:val="both"/>
        <w:rPr>
          <w:rFonts w:ascii="Arial" w:hAnsi="Arial" w:cs="Arial"/>
          <w:sz w:val="24"/>
        </w:rPr>
      </w:pPr>
    </w:p>
    <w:p w:rsidR="001202F0" w:rsidRDefault="00FE4848" w:rsidP="001202F0">
      <w:pPr>
        <w:jc w:val="both"/>
        <w:rPr>
          <w:rFonts w:ascii="Arial" w:hAnsi="Arial" w:cs="Arial"/>
          <w:b/>
          <w:bCs/>
          <w:sz w:val="24"/>
          <w:u w:val="single"/>
        </w:rPr>
      </w:pPr>
      <w:r w:rsidRPr="00C85B63">
        <w:rPr>
          <w:rFonts w:ascii="Arial" w:hAnsi="Arial" w:cs="Arial"/>
          <w:b/>
          <w:bCs/>
          <w:sz w:val="24"/>
          <w:u w:val="single"/>
        </w:rPr>
        <w:t xml:space="preserve">ARTICLE </w:t>
      </w:r>
      <w:r w:rsidR="004224D3">
        <w:rPr>
          <w:rFonts w:ascii="Arial" w:hAnsi="Arial" w:cs="Arial"/>
          <w:b/>
          <w:bCs/>
          <w:sz w:val="24"/>
          <w:u w:val="single"/>
        </w:rPr>
        <w:t>5</w:t>
      </w:r>
      <w:r w:rsidR="009A632B">
        <w:rPr>
          <w:rFonts w:ascii="Arial" w:hAnsi="Arial" w:cs="Arial"/>
          <w:b/>
          <w:bCs/>
          <w:sz w:val="24"/>
          <w:u w:val="single"/>
        </w:rPr>
        <w:t> </w:t>
      </w:r>
      <w:r w:rsidR="00226E17">
        <w:rPr>
          <w:rFonts w:ascii="Arial" w:hAnsi="Arial" w:cs="Arial"/>
          <w:b/>
          <w:bCs/>
          <w:sz w:val="24"/>
          <w:u w:val="single"/>
        </w:rPr>
        <w:t>: ROLE</w:t>
      </w:r>
      <w:r w:rsidR="004224D3">
        <w:rPr>
          <w:rFonts w:ascii="Arial" w:hAnsi="Arial" w:cs="Arial"/>
          <w:b/>
          <w:bCs/>
          <w:sz w:val="24"/>
          <w:u w:val="single"/>
        </w:rPr>
        <w:t xml:space="preserve"> DU PERMANENT</w:t>
      </w:r>
    </w:p>
    <w:p w:rsidR="001202F0" w:rsidRPr="009E5369" w:rsidRDefault="001202F0" w:rsidP="001202F0">
      <w:pPr>
        <w:pStyle w:val="LO-Normal"/>
        <w:spacing w:after="0"/>
        <w:rPr>
          <w:rFonts w:ascii="Arial" w:hAnsi="Arial" w:cs="Arial"/>
          <w:sz w:val="24"/>
          <w:szCs w:val="24"/>
        </w:rPr>
      </w:pPr>
      <w:r w:rsidRPr="001202F0">
        <w:rPr>
          <w:rFonts w:ascii="Arial" w:hAnsi="Arial" w:cs="Arial"/>
        </w:rPr>
        <w:t xml:space="preserve"> </w:t>
      </w:r>
      <w:r w:rsidRPr="009E5369">
        <w:rPr>
          <w:rFonts w:ascii="Arial" w:hAnsi="Arial" w:cs="Arial"/>
          <w:sz w:val="24"/>
          <w:szCs w:val="24"/>
        </w:rPr>
        <w:t>A chaque ouverture,</w:t>
      </w:r>
      <w:r w:rsidR="009E5369" w:rsidRPr="009E5369">
        <w:rPr>
          <w:rFonts w:ascii="Arial" w:hAnsi="Arial" w:cs="Arial"/>
          <w:sz w:val="24"/>
          <w:szCs w:val="24"/>
        </w:rPr>
        <w:t xml:space="preserve"> aux jours et heures officiels</w:t>
      </w:r>
      <w:r w:rsidRPr="009E5369">
        <w:rPr>
          <w:rFonts w:ascii="Arial" w:hAnsi="Arial" w:cs="Arial"/>
          <w:sz w:val="24"/>
          <w:szCs w:val="24"/>
        </w:rPr>
        <w:t>, un permanent désigné par le Comité Directeur est responsable du stand.</w:t>
      </w:r>
    </w:p>
    <w:p w:rsidR="001202F0" w:rsidRPr="009E5369" w:rsidRDefault="001202F0" w:rsidP="001202F0">
      <w:pPr>
        <w:pStyle w:val="LO-Normal"/>
        <w:spacing w:after="0"/>
        <w:rPr>
          <w:rFonts w:ascii="Arial" w:hAnsi="Arial" w:cs="Arial"/>
          <w:sz w:val="24"/>
          <w:szCs w:val="24"/>
        </w:rPr>
      </w:pPr>
      <w:r w:rsidRPr="009E5369">
        <w:rPr>
          <w:rFonts w:ascii="Arial" w:hAnsi="Arial" w:cs="Arial"/>
          <w:sz w:val="24"/>
          <w:szCs w:val="24"/>
        </w:rPr>
        <w:t>Le responsable du stand aura la charge de faire respecter les consignes de sécurité et de veiller à l’application du présent règlement.</w:t>
      </w:r>
    </w:p>
    <w:p w:rsidR="001202F0" w:rsidRPr="009E5369" w:rsidRDefault="001202F0" w:rsidP="001202F0">
      <w:pPr>
        <w:pStyle w:val="LO-Normal"/>
        <w:spacing w:after="0"/>
        <w:rPr>
          <w:rFonts w:ascii="Arial" w:hAnsi="Arial" w:cs="Arial"/>
          <w:sz w:val="24"/>
          <w:szCs w:val="24"/>
        </w:rPr>
      </w:pPr>
      <w:r w:rsidRPr="009E5369">
        <w:rPr>
          <w:rFonts w:ascii="Arial" w:hAnsi="Arial" w:cs="Arial"/>
          <w:sz w:val="24"/>
          <w:szCs w:val="24"/>
        </w:rPr>
        <w:t>Pendant toute la période d’ouverture du stand, le permanent assure :</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Le respect des règles de sécurité.</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Le respect des règles de bonne conduite sportive</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 xml:space="preserve">Le cadencement des phases de tir et la surveillance du bon déroulement des tirs </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L’organisation générale du ou des pas de tir</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 xml:space="preserve">L’accueil des tireurs et du public </w:t>
      </w:r>
      <w:r w:rsidR="00226E17" w:rsidRPr="009E5369">
        <w:rPr>
          <w:rFonts w:ascii="Arial" w:hAnsi="Arial" w:cs="Arial"/>
          <w:sz w:val="24"/>
          <w:szCs w:val="24"/>
        </w:rPr>
        <w:t>(futur</w:t>
      </w:r>
      <w:r w:rsidRPr="009E5369">
        <w:rPr>
          <w:rFonts w:ascii="Arial" w:hAnsi="Arial" w:cs="Arial"/>
          <w:sz w:val="24"/>
          <w:szCs w:val="24"/>
        </w:rPr>
        <w:t xml:space="preserve"> licencié)</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Prise en charge des tireurs débutants par le responsable du pas de tir (animateur ou autres…)</w:t>
      </w:r>
    </w:p>
    <w:p w:rsidR="001202F0" w:rsidRPr="009E5369" w:rsidRDefault="001202F0" w:rsidP="001202F0">
      <w:pPr>
        <w:pStyle w:val="Paragraphedeliste"/>
        <w:numPr>
          <w:ilvl w:val="0"/>
          <w:numId w:val="3"/>
        </w:numPr>
        <w:tabs>
          <w:tab w:val="clear" w:pos="720"/>
          <w:tab w:val="left" w:pos="0"/>
          <w:tab w:val="num" w:pos="927"/>
        </w:tabs>
        <w:spacing w:after="0"/>
        <w:ind w:left="1440"/>
        <w:rPr>
          <w:rFonts w:ascii="Arial" w:hAnsi="Arial" w:cs="Arial"/>
          <w:sz w:val="24"/>
          <w:szCs w:val="24"/>
        </w:rPr>
      </w:pPr>
      <w:r w:rsidRPr="009E5369">
        <w:rPr>
          <w:rFonts w:ascii="Arial" w:hAnsi="Arial" w:cs="Arial"/>
          <w:sz w:val="24"/>
          <w:szCs w:val="24"/>
        </w:rPr>
        <w:t>Les premiers secours si nécessaire</w:t>
      </w:r>
    </w:p>
    <w:p w:rsidR="001202F0" w:rsidRDefault="001202F0" w:rsidP="001202F0">
      <w:pPr>
        <w:tabs>
          <w:tab w:val="left" w:pos="0"/>
          <w:tab w:val="num" w:pos="927"/>
        </w:tabs>
        <w:rPr>
          <w:rFonts w:ascii="Arial" w:hAnsi="Arial" w:cs="Arial"/>
          <w:sz w:val="24"/>
          <w:szCs w:val="24"/>
        </w:rPr>
      </w:pPr>
      <w:r w:rsidRPr="009E5369">
        <w:rPr>
          <w:rFonts w:ascii="Arial" w:hAnsi="Arial" w:cs="Arial"/>
          <w:sz w:val="24"/>
          <w:szCs w:val="24"/>
        </w:rPr>
        <w:t xml:space="preserve">                -     L’ouverture et la fermeture du stand</w:t>
      </w:r>
    </w:p>
    <w:p w:rsidR="00113459" w:rsidRPr="00113459" w:rsidRDefault="00113459" w:rsidP="001202F0">
      <w:pPr>
        <w:tabs>
          <w:tab w:val="left" w:pos="0"/>
          <w:tab w:val="num" w:pos="927"/>
        </w:tabs>
        <w:rPr>
          <w:rFonts w:ascii="Arial" w:hAnsi="Arial" w:cs="Arial"/>
          <w:sz w:val="24"/>
          <w:szCs w:val="24"/>
        </w:rPr>
      </w:pPr>
      <w:r w:rsidRPr="00113459">
        <w:rPr>
          <w:rFonts w:ascii="Arial" w:hAnsi="Arial" w:cs="Arial"/>
          <w:sz w:val="24"/>
          <w:szCs w:val="24"/>
        </w:rPr>
        <w:t>Tout tireur, licencié ou invité, doit signaler sa présence (port du badge, registre de présence à</w:t>
      </w:r>
      <w:r>
        <w:rPr>
          <w:rFonts w:ascii="Arial" w:hAnsi="Arial" w:cs="Arial"/>
          <w:sz w:val="24"/>
          <w:szCs w:val="24"/>
        </w:rPr>
        <w:t xml:space="preserve"> l’entrée.</w:t>
      </w:r>
    </w:p>
    <w:p w:rsidR="001202F0" w:rsidRPr="009E5369" w:rsidRDefault="001202F0" w:rsidP="009E5369">
      <w:pPr>
        <w:tabs>
          <w:tab w:val="left" w:pos="0"/>
          <w:tab w:val="num" w:pos="927"/>
        </w:tabs>
        <w:jc w:val="right"/>
        <w:rPr>
          <w:rFonts w:ascii="Arial" w:hAnsi="Arial" w:cs="Arial"/>
          <w:b/>
          <w:sz w:val="24"/>
          <w:szCs w:val="24"/>
        </w:rPr>
      </w:pPr>
    </w:p>
    <w:p w:rsidR="00EB7295" w:rsidRPr="00C85B63" w:rsidRDefault="00EB7295">
      <w:pPr>
        <w:tabs>
          <w:tab w:val="left" w:pos="1260"/>
        </w:tabs>
        <w:jc w:val="both"/>
        <w:rPr>
          <w:rFonts w:ascii="Arial" w:hAnsi="Arial" w:cs="Arial"/>
          <w:i/>
          <w:sz w:val="24"/>
        </w:rPr>
      </w:pPr>
    </w:p>
    <w:p w:rsidR="00CA5CDF" w:rsidRDefault="00CA5CDF">
      <w:pPr>
        <w:tabs>
          <w:tab w:val="left" w:pos="1260"/>
        </w:tabs>
        <w:jc w:val="both"/>
        <w:rPr>
          <w:rFonts w:ascii="Arial" w:hAnsi="Arial" w:cs="Arial"/>
          <w:b/>
          <w:bCs/>
          <w:sz w:val="24"/>
          <w:u w:val="single"/>
        </w:rPr>
      </w:pPr>
    </w:p>
    <w:p w:rsidR="0016092B" w:rsidRPr="00C85B63" w:rsidRDefault="0016092B">
      <w:pPr>
        <w:tabs>
          <w:tab w:val="left" w:pos="1260"/>
        </w:tabs>
        <w:jc w:val="both"/>
        <w:rPr>
          <w:rFonts w:ascii="Arial" w:hAnsi="Arial" w:cs="Arial"/>
          <w:sz w:val="24"/>
        </w:rPr>
      </w:pPr>
      <w:r w:rsidRPr="00C85B63">
        <w:rPr>
          <w:rFonts w:ascii="Arial" w:hAnsi="Arial" w:cs="Arial"/>
          <w:b/>
          <w:bCs/>
          <w:sz w:val="24"/>
          <w:u w:val="single"/>
        </w:rPr>
        <w:t>ARTICLE</w:t>
      </w:r>
      <w:r w:rsidR="004224D3">
        <w:rPr>
          <w:rFonts w:ascii="Arial" w:hAnsi="Arial" w:cs="Arial"/>
          <w:b/>
          <w:bCs/>
          <w:sz w:val="24"/>
          <w:u w:val="single"/>
        </w:rPr>
        <w:t xml:space="preserve"> 6</w:t>
      </w:r>
      <w:r w:rsidR="001202F0">
        <w:rPr>
          <w:rFonts w:ascii="Arial" w:hAnsi="Arial" w:cs="Arial"/>
          <w:b/>
          <w:bCs/>
          <w:sz w:val="24"/>
          <w:u w:val="single"/>
        </w:rPr>
        <w:t xml:space="preserve"> : </w:t>
      </w:r>
      <w:r w:rsidR="004224D3">
        <w:rPr>
          <w:rFonts w:ascii="Arial" w:hAnsi="Arial" w:cs="Arial"/>
          <w:b/>
          <w:bCs/>
          <w:sz w:val="24"/>
          <w:u w:val="single"/>
        </w:rPr>
        <w:t>REGLES DE SECURITE</w:t>
      </w:r>
    </w:p>
    <w:p w:rsidR="00EB7295" w:rsidRPr="00C85B63" w:rsidRDefault="00EB7295">
      <w:pPr>
        <w:tabs>
          <w:tab w:val="left" w:pos="1260"/>
        </w:tabs>
        <w:jc w:val="both"/>
        <w:rPr>
          <w:rFonts w:ascii="Arial" w:hAnsi="Arial" w:cs="Arial"/>
          <w:sz w:val="24"/>
        </w:rPr>
      </w:pPr>
    </w:p>
    <w:p w:rsidR="00EB7295" w:rsidRPr="00C85B63" w:rsidRDefault="00EB7295" w:rsidP="009E5369">
      <w:pPr>
        <w:pStyle w:val="Paragraphedeliste"/>
        <w:tabs>
          <w:tab w:val="left" w:pos="0"/>
        </w:tabs>
        <w:spacing w:after="0"/>
        <w:ind w:left="705"/>
        <w:jc w:val="center"/>
        <w:rPr>
          <w:rFonts w:ascii="Arial" w:hAnsi="Arial" w:cs="Arial"/>
          <w:b/>
          <w:sz w:val="24"/>
          <w:szCs w:val="24"/>
        </w:rPr>
      </w:pPr>
      <w:r w:rsidRPr="00C85B63">
        <w:rPr>
          <w:rFonts w:ascii="Arial" w:hAnsi="Arial" w:cs="Arial"/>
          <w:b/>
          <w:sz w:val="24"/>
          <w:szCs w:val="24"/>
        </w:rPr>
        <w:t>Le transport des armes.</w:t>
      </w:r>
    </w:p>
    <w:p w:rsidR="00EB7295" w:rsidRPr="00C85B63" w:rsidRDefault="00EB7295" w:rsidP="00EB7295">
      <w:pPr>
        <w:pStyle w:val="LO-Normal"/>
        <w:spacing w:after="0"/>
        <w:rPr>
          <w:rFonts w:ascii="Arial" w:hAnsi="Arial" w:cs="Arial"/>
          <w:sz w:val="24"/>
          <w:szCs w:val="24"/>
        </w:rPr>
      </w:pPr>
      <w:r w:rsidRPr="00C85B63">
        <w:rPr>
          <w:rFonts w:ascii="Arial" w:hAnsi="Arial" w:cs="Arial"/>
          <w:sz w:val="24"/>
          <w:szCs w:val="24"/>
        </w:rPr>
        <w:t>Le transport des armes se fait dans une mallette jusqu’au pas de tir.</w:t>
      </w:r>
    </w:p>
    <w:p w:rsidR="00EB7295" w:rsidRPr="00C85B63" w:rsidRDefault="00EB7295" w:rsidP="00EB7295">
      <w:pPr>
        <w:pStyle w:val="LO-Normal"/>
        <w:spacing w:after="0"/>
        <w:rPr>
          <w:rFonts w:ascii="Arial" w:hAnsi="Arial" w:cs="Arial"/>
          <w:sz w:val="24"/>
          <w:szCs w:val="24"/>
        </w:rPr>
      </w:pPr>
      <w:r w:rsidRPr="00C85B63">
        <w:rPr>
          <w:rFonts w:ascii="Arial" w:hAnsi="Arial" w:cs="Arial"/>
          <w:sz w:val="24"/>
          <w:szCs w:val="24"/>
        </w:rPr>
        <w:t>Le port des armes est interdit en dehors du stand.</w:t>
      </w:r>
    </w:p>
    <w:p w:rsidR="00EB7295" w:rsidRPr="00C85B63" w:rsidRDefault="00EB7295">
      <w:pPr>
        <w:tabs>
          <w:tab w:val="left" w:pos="1260"/>
        </w:tabs>
        <w:jc w:val="both"/>
        <w:rPr>
          <w:rFonts w:ascii="Arial" w:hAnsi="Arial" w:cs="Arial"/>
          <w:sz w:val="24"/>
        </w:rPr>
      </w:pPr>
    </w:p>
    <w:p w:rsidR="004A134E" w:rsidRDefault="0016092B" w:rsidP="004A134E">
      <w:pPr>
        <w:pStyle w:val="LO-Normal"/>
        <w:spacing w:after="0"/>
        <w:rPr>
          <w:rFonts w:ascii="Arial" w:hAnsi="Arial" w:cs="Arial"/>
          <w:sz w:val="24"/>
        </w:rPr>
      </w:pPr>
      <w:r w:rsidRPr="00C85B63">
        <w:rPr>
          <w:rFonts w:ascii="Arial" w:hAnsi="Arial" w:cs="Arial"/>
          <w:sz w:val="24"/>
        </w:rPr>
        <w:t>Pour éviter tout risque d'incident, il est impératif de respecter les règles suivantes :</w:t>
      </w:r>
      <w:r w:rsidR="004A134E" w:rsidRPr="004A134E">
        <w:rPr>
          <w:rFonts w:ascii="Arial" w:hAnsi="Arial" w:cs="Arial"/>
          <w:sz w:val="24"/>
        </w:rPr>
        <w:t xml:space="preserve"> </w:t>
      </w:r>
    </w:p>
    <w:p w:rsidR="004A134E" w:rsidRDefault="004A134E" w:rsidP="009E5369">
      <w:pPr>
        <w:pStyle w:val="LO-Normal"/>
        <w:numPr>
          <w:ilvl w:val="0"/>
          <w:numId w:val="3"/>
        </w:numPr>
        <w:spacing w:after="0"/>
        <w:rPr>
          <w:rFonts w:ascii="Arial" w:hAnsi="Arial" w:cs="Arial"/>
          <w:sz w:val="24"/>
        </w:rPr>
      </w:pPr>
      <w:r w:rsidRPr="00C85B63">
        <w:rPr>
          <w:rFonts w:ascii="Arial" w:hAnsi="Arial" w:cs="Arial"/>
          <w:sz w:val="24"/>
        </w:rPr>
        <w:t xml:space="preserve">Tout tireur désirant se rendre aux cibles, une fois les tirs terminés, le fera après </w:t>
      </w:r>
      <w:r w:rsidR="004224D3">
        <w:rPr>
          <w:rFonts w:ascii="Arial" w:hAnsi="Arial" w:cs="Arial"/>
          <w:sz w:val="24"/>
        </w:rPr>
        <w:t>l’autorisation donnée par le permanent</w:t>
      </w:r>
    </w:p>
    <w:p w:rsidR="004A134E" w:rsidRPr="00FE4848" w:rsidRDefault="004A134E" w:rsidP="009E5369">
      <w:pPr>
        <w:pStyle w:val="LO-Normal"/>
        <w:numPr>
          <w:ilvl w:val="0"/>
          <w:numId w:val="3"/>
        </w:numPr>
        <w:spacing w:after="0"/>
        <w:rPr>
          <w:rFonts w:ascii="Arial" w:hAnsi="Arial" w:cs="Arial"/>
          <w:sz w:val="24"/>
          <w:szCs w:val="24"/>
        </w:rPr>
      </w:pPr>
      <w:r w:rsidRPr="00FE4848">
        <w:rPr>
          <w:rFonts w:ascii="Arial" w:hAnsi="Arial" w:cs="Arial"/>
          <w:sz w:val="24"/>
          <w:szCs w:val="24"/>
        </w:rPr>
        <w:t xml:space="preserve">Il est interdit de manipuler une arme en dehors </w:t>
      </w:r>
      <w:r w:rsidR="00030D1D">
        <w:rPr>
          <w:rFonts w:ascii="Arial" w:hAnsi="Arial" w:cs="Arial"/>
          <w:sz w:val="24"/>
          <w:szCs w:val="24"/>
        </w:rPr>
        <w:t>de l’enceinte du Club.</w:t>
      </w:r>
    </w:p>
    <w:p w:rsidR="004A134E" w:rsidRPr="00FE4848" w:rsidRDefault="004A134E" w:rsidP="009E5369">
      <w:pPr>
        <w:pStyle w:val="LO-Normal"/>
        <w:numPr>
          <w:ilvl w:val="0"/>
          <w:numId w:val="3"/>
        </w:numPr>
        <w:spacing w:after="0"/>
        <w:rPr>
          <w:rFonts w:ascii="Arial" w:hAnsi="Arial" w:cs="Arial"/>
          <w:sz w:val="24"/>
          <w:szCs w:val="24"/>
        </w:rPr>
      </w:pPr>
      <w:r w:rsidRPr="00FE4848">
        <w:rPr>
          <w:rFonts w:ascii="Arial" w:hAnsi="Arial" w:cs="Arial"/>
          <w:sz w:val="24"/>
          <w:szCs w:val="24"/>
        </w:rPr>
        <w:t>Aucune arme, élément d’arme ou munition ne doit être manipulé lorsque des tireurs quittent le pas de tir pour aller aux cibles.</w:t>
      </w:r>
    </w:p>
    <w:p w:rsidR="004A134E" w:rsidRPr="00FE4848" w:rsidRDefault="004A134E" w:rsidP="009E5369">
      <w:pPr>
        <w:pStyle w:val="LO-Normal"/>
        <w:numPr>
          <w:ilvl w:val="0"/>
          <w:numId w:val="3"/>
        </w:numPr>
        <w:spacing w:after="0"/>
        <w:rPr>
          <w:rFonts w:ascii="Arial" w:hAnsi="Arial" w:cs="Arial"/>
          <w:sz w:val="24"/>
          <w:szCs w:val="24"/>
        </w:rPr>
      </w:pPr>
      <w:r w:rsidRPr="00FE4848">
        <w:rPr>
          <w:rFonts w:ascii="Arial" w:hAnsi="Arial" w:cs="Arial"/>
          <w:sz w:val="24"/>
          <w:szCs w:val="24"/>
        </w:rPr>
        <w:t xml:space="preserve">Préalablement, toutes les armes doivent être assurées : elles doivent être ouvertes (barillet basculé, culasse en position ouverte) et déchargées. Elles doivent, en outre, être munies d’un drapeau (fil flexible fluo de part et d’autre du canon pour les armes à air ou autre pour les armes 25 M et 50 M) qui atteste de l’impossibilité d’une mise à feu. </w:t>
      </w:r>
    </w:p>
    <w:p w:rsidR="00FE4848" w:rsidRPr="00C85B63" w:rsidRDefault="00FE4848">
      <w:pPr>
        <w:tabs>
          <w:tab w:val="left" w:pos="1260"/>
        </w:tabs>
        <w:jc w:val="both"/>
        <w:rPr>
          <w:rFonts w:ascii="Arial" w:hAnsi="Arial" w:cs="Arial"/>
          <w:sz w:val="24"/>
        </w:rPr>
      </w:pPr>
    </w:p>
    <w:p w:rsidR="00FE4848" w:rsidRPr="00FE4848" w:rsidRDefault="00FE4848" w:rsidP="009E5369">
      <w:pPr>
        <w:pStyle w:val="LO-Normal"/>
        <w:numPr>
          <w:ilvl w:val="0"/>
          <w:numId w:val="3"/>
        </w:numPr>
        <w:spacing w:after="0"/>
        <w:rPr>
          <w:rFonts w:ascii="Arial" w:hAnsi="Arial" w:cs="Arial"/>
          <w:sz w:val="24"/>
          <w:szCs w:val="24"/>
        </w:rPr>
      </w:pPr>
      <w:r w:rsidRPr="00FE4848">
        <w:rPr>
          <w:rFonts w:ascii="Arial" w:hAnsi="Arial" w:cs="Arial"/>
          <w:sz w:val="24"/>
          <w:szCs w:val="24"/>
        </w:rPr>
        <w:t>Il est interdit d’abandonner une arme sans surveillance.</w:t>
      </w:r>
    </w:p>
    <w:p w:rsidR="00FE4848" w:rsidRPr="00FE4848" w:rsidRDefault="00FE4848" w:rsidP="009E5369">
      <w:pPr>
        <w:pStyle w:val="LO-Normal"/>
        <w:numPr>
          <w:ilvl w:val="0"/>
          <w:numId w:val="3"/>
        </w:numPr>
        <w:spacing w:after="0"/>
        <w:rPr>
          <w:rFonts w:ascii="Arial" w:hAnsi="Arial" w:cs="Arial"/>
          <w:sz w:val="24"/>
          <w:szCs w:val="24"/>
        </w:rPr>
      </w:pPr>
      <w:r w:rsidRPr="00FE4848">
        <w:rPr>
          <w:rFonts w:ascii="Arial" w:hAnsi="Arial" w:cs="Arial"/>
          <w:sz w:val="24"/>
          <w:szCs w:val="24"/>
        </w:rPr>
        <w:t>Il est interdit de manipuler une arme, bien qu’en sécurité, sans l’accord de son propriétaire.</w:t>
      </w:r>
    </w:p>
    <w:p w:rsidR="00EB7295" w:rsidRPr="00FE4848" w:rsidRDefault="0016092B" w:rsidP="00FE4848">
      <w:pPr>
        <w:pStyle w:val="LO-Normal"/>
        <w:spacing w:after="0"/>
        <w:rPr>
          <w:rFonts w:ascii="Arial" w:hAnsi="Arial" w:cs="Arial"/>
          <w:sz w:val="24"/>
          <w:szCs w:val="24"/>
        </w:rPr>
      </w:pPr>
      <w:r w:rsidRPr="00FE4848">
        <w:rPr>
          <w:rFonts w:ascii="Arial" w:hAnsi="Arial" w:cs="Arial"/>
          <w:b/>
          <w:bCs/>
          <w:sz w:val="24"/>
          <w:szCs w:val="24"/>
        </w:rPr>
        <w:t xml:space="preserve"> </w:t>
      </w:r>
    </w:p>
    <w:p w:rsidR="006416B0" w:rsidRPr="00C85B63" w:rsidRDefault="006416B0" w:rsidP="009E5369">
      <w:pPr>
        <w:pStyle w:val="LO-Normal"/>
        <w:spacing w:after="0"/>
        <w:jc w:val="center"/>
        <w:rPr>
          <w:rFonts w:ascii="Arial" w:hAnsi="Arial" w:cs="Arial"/>
        </w:rPr>
      </w:pPr>
      <w:r w:rsidRPr="00C85B63">
        <w:rPr>
          <w:rFonts w:ascii="Arial" w:hAnsi="Arial" w:cs="Arial"/>
          <w:b/>
        </w:rPr>
        <w:t>Manipulations :</w:t>
      </w:r>
    </w:p>
    <w:p w:rsidR="006416B0" w:rsidRPr="00C85B63" w:rsidRDefault="006416B0" w:rsidP="006416B0">
      <w:pPr>
        <w:pStyle w:val="LO-Normal"/>
        <w:spacing w:after="0"/>
        <w:rPr>
          <w:rFonts w:ascii="Arial" w:hAnsi="Arial" w:cs="Arial"/>
          <w:sz w:val="24"/>
          <w:szCs w:val="24"/>
        </w:rPr>
      </w:pPr>
      <w:r w:rsidRPr="00C85B63">
        <w:rPr>
          <w:rFonts w:ascii="Arial" w:hAnsi="Arial" w:cs="Arial"/>
          <w:sz w:val="24"/>
          <w:szCs w:val="24"/>
        </w:rPr>
        <w:t>Une arme ne peut être prise en main que :</w:t>
      </w:r>
    </w:p>
    <w:p w:rsidR="006416B0" w:rsidRPr="00C85B63" w:rsidRDefault="006416B0" w:rsidP="009E5369">
      <w:pPr>
        <w:pStyle w:val="LO-Normal"/>
        <w:numPr>
          <w:ilvl w:val="0"/>
          <w:numId w:val="3"/>
        </w:numPr>
        <w:spacing w:after="0"/>
        <w:rPr>
          <w:rFonts w:ascii="Arial" w:hAnsi="Arial" w:cs="Arial"/>
          <w:sz w:val="24"/>
          <w:szCs w:val="24"/>
        </w:rPr>
      </w:pPr>
      <w:r w:rsidRPr="00C85B63">
        <w:rPr>
          <w:rFonts w:ascii="Arial" w:hAnsi="Arial" w:cs="Arial"/>
          <w:sz w:val="24"/>
          <w:szCs w:val="24"/>
        </w:rPr>
        <w:t>Au poste de tir</w:t>
      </w:r>
    </w:p>
    <w:p w:rsidR="006416B0" w:rsidRPr="00C85B63" w:rsidRDefault="006416B0" w:rsidP="009E5369">
      <w:pPr>
        <w:pStyle w:val="LO-Normal"/>
        <w:numPr>
          <w:ilvl w:val="0"/>
          <w:numId w:val="3"/>
        </w:numPr>
        <w:spacing w:after="0"/>
        <w:rPr>
          <w:rFonts w:ascii="Arial" w:hAnsi="Arial" w:cs="Arial"/>
          <w:sz w:val="24"/>
          <w:szCs w:val="24"/>
        </w:rPr>
      </w:pPr>
      <w:r w:rsidRPr="00C85B63">
        <w:rPr>
          <w:rFonts w:ascii="Arial" w:hAnsi="Arial" w:cs="Arial"/>
          <w:sz w:val="24"/>
          <w:szCs w:val="24"/>
        </w:rPr>
        <w:t>Su</w:t>
      </w:r>
      <w:r w:rsidR="004224D3">
        <w:rPr>
          <w:rFonts w:ascii="Arial" w:hAnsi="Arial" w:cs="Arial"/>
          <w:sz w:val="24"/>
          <w:szCs w:val="24"/>
        </w:rPr>
        <w:t>r commandement du responsable du</w:t>
      </w:r>
      <w:r w:rsidRPr="00C85B63">
        <w:rPr>
          <w:rFonts w:ascii="Arial" w:hAnsi="Arial" w:cs="Arial"/>
          <w:sz w:val="24"/>
          <w:szCs w:val="24"/>
        </w:rPr>
        <w:t xml:space="preserve"> pas de tir ou d’un arbitre</w:t>
      </w:r>
    </w:p>
    <w:p w:rsidR="006416B0" w:rsidRPr="00C85B63" w:rsidRDefault="006416B0" w:rsidP="006416B0">
      <w:pPr>
        <w:pStyle w:val="LO-Normal"/>
        <w:spacing w:after="0"/>
        <w:rPr>
          <w:rFonts w:ascii="Arial" w:hAnsi="Arial" w:cs="Arial"/>
          <w:sz w:val="24"/>
          <w:szCs w:val="24"/>
        </w:rPr>
      </w:pPr>
      <w:r w:rsidRPr="00C85B63">
        <w:rPr>
          <w:rFonts w:ascii="Arial" w:hAnsi="Arial" w:cs="Arial"/>
          <w:sz w:val="24"/>
          <w:szCs w:val="24"/>
        </w:rPr>
        <w:t>Dès la prise en main de l’arme, elle doit impérativement être dirigée à l’horizontale en direction des cibles.</w:t>
      </w:r>
    </w:p>
    <w:p w:rsidR="006416B0" w:rsidRPr="00C85B63" w:rsidRDefault="006416B0" w:rsidP="006416B0">
      <w:pPr>
        <w:pStyle w:val="LO-Normal"/>
        <w:spacing w:after="0"/>
        <w:rPr>
          <w:rFonts w:ascii="Arial" w:hAnsi="Arial" w:cs="Arial"/>
          <w:sz w:val="24"/>
          <w:szCs w:val="24"/>
        </w:rPr>
      </w:pPr>
      <w:r w:rsidRPr="00C85B63">
        <w:rPr>
          <w:rFonts w:ascii="Arial" w:hAnsi="Arial" w:cs="Arial"/>
          <w:sz w:val="24"/>
          <w:szCs w:val="24"/>
        </w:rPr>
        <w:t>Le doigt ne doit se placer à l’intérieur du pontet qu’à la fin de la prise de visée, en direction de la cible.</w:t>
      </w:r>
    </w:p>
    <w:p w:rsidR="006416B0" w:rsidRPr="00C85B63" w:rsidRDefault="006416B0" w:rsidP="006416B0">
      <w:pPr>
        <w:pStyle w:val="LO-Normal"/>
        <w:spacing w:after="0"/>
        <w:rPr>
          <w:rFonts w:ascii="Arial" w:hAnsi="Arial" w:cs="Arial"/>
          <w:sz w:val="24"/>
          <w:szCs w:val="24"/>
        </w:rPr>
      </w:pPr>
      <w:r w:rsidRPr="00C85B63">
        <w:rPr>
          <w:rFonts w:ascii="Arial" w:hAnsi="Arial" w:cs="Arial"/>
          <w:sz w:val="24"/>
          <w:szCs w:val="24"/>
        </w:rPr>
        <w:t>Une arme doit toujours être mise en sécurité :</w:t>
      </w:r>
    </w:p>
    <w:p w:rsidR="006416B0" w:rsidRPr="00C85B63" w:rsidRDefault="006416B0" w:rsidP="006416B0">
      <w:pPr>
        <w:pStyle w:val="Paragraphedeliste"/>
        <w:numPr>
          <w:ilvl w:val="0"/>
          <w:numId w:val="3"/>
        </w:numPr>
        <w:tabs>
          <w:tab w:val="clear" w:pos="720"/>
          <w:tab w:val="left" w:pos="0"/>
          <w:tab w:val="num" w:pos="927"/>
        </w:tabs>
        <w:spacing w:after="0"/>
        <w:ind w:left="1440"/>
        <w:rPr>
          <w:rFonts w:ascii="Arial" w:hAnsi="Arial" w:cs="Arial"/>
          <w:sz w:val="24"/>
          <w:szCs w:val="24"/>
        </w:rPr>
      </w:pPr>
      <w:r w:rsidRPr="00C85B63">
        <w:rPr>
          <w:rFonts w:ascii="Arial" w:hAnsi="Arial" w:cs="Arial"/>
          <w:sz w:val="24"/>
          <w:szCs w:val="24"/>
        </w:rPr>
        <w:t>Lors de chaque interruption de tir</w:t>
      </w:r>
    </w:p>
    <w:p w:rsidR="006416B0" w:rsidRPr="00C85B63" w:rsidRDefault="006416B0" w:rsidP="006416B0">
      <w:pPr>
        <w:pStyle w:val="Paragraphedeliste"/>
        <w:numPr>
          <w:ilvl w:val="0"/>
          <w:numId w:val="3"/>
        </w:numPr>
        <w:tabs>
          <w:tab w:val="clear" w:pos="720"/>
          <w:tab w:val="left" w:pos="0"/>
          <w:tab w:val="num" w:pos="927"/>
        </w:tabs>
        <w:spacing w:after="0"/>
        <w:ind w:left="1440"/>
        <w:rPr>
          <w:rFonts w:ascii="Arial" w:hAnsi="Arial" w:cs="Arial"/>
          <w:sz w:val="24"/>
          <w:szCs w:val="24"/>
        </w:rPr>
      </w:pPr>
      <w:r w:rsidRPr="00C85B63">
        <w:rPr>
          <w:rFonts w:ascii="Arial" w:hAnsi="Arial" w:cs="Arial"/>
          <w:sz w:val="24"/>
          <w:szCs w:val="24"/>
        </w:rPr>
        <w:t>A la fin de la séance de tir</w:t>
      </w:r>
    </w:p>
    <w:p w:rsidR="006416B0" w:rsidRPr="00C85B63" w:rsidRDefault="006416B0" w:rsidP="006416B0">
      <w:pPr>
        <w:pStyle w:val="Paragraphedeliste"/>
        <w:numPr>
          <w:ilvl w:val="0"/>
          <w:numId w:val="3"/>
        </w:numPr>
        <w:tabs>
          <w:tab w:val="clear" w:pos="720"/>
          <w:tab w:val="left" w:pos="0"/>
          <w:tab w:val="num" w:pos="927"/>
        </w:tabs>
        <w:spacing w:after="0"/>
        <w:ind w:left="1440"/>
        <w:rPr>
          <w:rFonts w:ascii="Arial" w:hAnsi="Arial" w:cs="Arial"/>
          <w:sz w:val="24"/>
          <w:szCs w:val="24"/>
        </w:rPr>
      </w:pPr>
      <w:r w:rsidRPr="00C85B63">
        <w:rPr>
          <w:rFonts w:ascii="Arial" w:hAnsi="Arial" w:cs="Arial"/>
          <w:sz w:val="24"/>
          <w:szCs w:val="24"/>
        </w:rPr>
        <w:t>Lors des opérations de contrôle, réparation ou entretien.</w:t>
      </w:r>
    </w:p>
    <w:p w:rsidR="00EB7295" w:rsidRPr="00C85B63" w:rsidRDefault="00EB7295" w:rsidP="00EB7295">
      <w:pPr>
        <w:pStyle w:val="LO-Normal"/>
        <w:spacing w:after="0"/>
        <w:rPr>
          <w:rFonts w:ascii="Arial" w:hAnsi="Arial" w:cs="Arial"/>
        </w:rPr>
      </w:pPr>
    </w:p>
    <w:p w:rsidR="006416B0" w:rsidRPr="00431E10" w:rsidRDefault="006416B0" w:rsidP="006416B0">
      <w:pPr>
        <w:pStyle w:val="LO-Normal"/>
        <w:spacing w:after="0"/>
        <w:rPr>
          <w:rFonts w:ascii="Arial" w:hAnsi="Arial" w:cs="Arial"/>
          <w:sz w:val="24"/>
          <w:szCs w:val="24"/>
        </w:rPr>
      </w:pPr>
      <w:r w:rsidRPr="00431E10">
        <w:rPr>
          <w:rFonts w:ascii="Arial" w:hAnsi="Arial" w:cs="Arial"/>
          <w:b/>
          <w:sz w:val="24"/>
          <w:szCs w:val="24"/>
        </w:rPr>
        <w:t>Le port de lunettes de protection</w:t>
      </w:r>
      <w:r w:rsidRPr="00431E10">
        <w:rPr>
          <w:rFonts w:ascii="Arial" w:hAnsi="Arial" w:cs="Arial"/>
          <w:sz w:val="24"/>
          <w:szCs w:val="24"/>
        </w:rPr>
        <w:t xml:space="preserve"> (lunettes de vue acceptées) ainsi que de </w:t>
      </w:r>
      <w:r w:rsidRPr="00431E10">
        <w:rPr>
          <w:rFonts w:ascii="Arial" w:hAnsi="Arial" w:cs="Arial"/>
          <w:b/>
          <w:sz w:val="24"/>
          <w:szCs w:val="24"/>
        </w:rPr>
        <w:t>protections auditives</w:t>
      </w:r>
      <w:r w:rsidRPr="00431E10">
        <w:rPr>
          <w:rFonts w:ascii="Arial" w:hAnsi="Arial" w:cs="Arial"/>
          <w:sz w:val="24"/>
          <w:szCs w:val="24"/>
        </w:rPr>
        <w:t xml:space="preserve"> adaptées est </w:t>
      </w:r>
      <w:r w:rsidR="00AC039B" w:rsidRPr="00431E10">
        <w:rPr>
          <w:rFonts w:ascii="Arial" w:hAnsi="Arial" w:cs="Arial"/>
          <w:b/>
          <w:sz w:val="24"/>
          <w:szCs w:val="24"/>
        </w:rPr>
        <w:t>obligatoire</w:t>
      </w:r>
      <w:r w:rsidR="00AC039B" w:rsidRPr="00431E10">
        <w:rPr>
          <w:rFonts w:ascii="Arial" w:hAnsi="Arial" w:cs="Arial"/>
          <w:sz w:val="24"/>
          <w:szCs w:val="24"/>
        </w:rPr>
        <w:t>.</w:t>
      </w:r>
    </w:p>
    <w:p w:rsidR="006416B0" w:rsidRPr="00C85B63" w:rsidRDefault="006416B0" w:rsidP="006416B0">
      <w:pPr>
        <w:pStyle w:val="LO-Normal"/>
        <w:spacing w:after="0"/>
        <w:rPr>
          <w:rFonts w:ascii="Arial" w:hAnsi="Arial" w:cs="Arial"/>
          <w:sz w:val="24"/>
          <w:szCs w:val="24"/>
        </w:rPr>
      </w:pPr>
      <w:r w:rsidRPr="00C85B63">
        <w:rPr>
          <w:rFonts w:ascii="Arial" w:hAnsi="Arial" w:cs="Arial"/>
          <w:sz w:val="24"/>
          <w:szCs w:val="24"/>
        </w:rPr>
        <w:t>Cette obligation concerne toutes les personnes présentes dans l’enceinte du stand, tireur ou visiteur.</w:t>
      </w:r>
    </w:p>
    <w:p w:rsidR="00CA5CDF" w:rsidRDefault="00CA5CDF">
      <w:pPr>
        <w:jc w:val="both"/>
        <w:rPr>
          <w:rFonts w:ascii="Arial" w:hAnsi="Arial" w:cs="Arial"/>
          <w:b/>
          <w:bCs/>
          <w:sz w:val="24"/>
          <w:u w:val="single"/>
        </w:rPr>
      </w:pPr>
    </w:p>
    <w:p w:rsidR="00113459" w:rsidRDefault="00113459">
      <w:pPr>
        <w:jc w:val="both"/>
        <w:rPr>
          <w:rFonts w:ascii="Arial" w:hAnsi="Arial" w:cs="Arial"/>
          <w:b/>
          <w:bCs/>
          <w:sz w:val="24"/>
          <w:u w:val="single"/>
        </w:rPr>
      </w:pPr>
    </w:p>
    <w:p w:rsidR="00113459" w:rsidRDefault="00113459">
      <w:pPr>
        <w:jc w:val="both"/>
        <w:rPr>
          <w:rFonts w:ascii="Arial" w:hAnsi="Arial" w:cs="Arial"/>
          <w:b/>
          <w:bCs/>
          <w:sz w:val="24"/>
          <w:u w:val="single"/>
        </w:rPr>
      </w:pPr>
    </w:p>
    <w:p w:rsidR="00113459" w:rsidRDefault="00113459">
      <w:pPr>
        <w:jc w:val="both"/>
        <w:rPr>
          <w:rFonts w:ascii="Arial" w:hAnsi="Arial" w:cs="Arial"/>
          <w:b/>
          <w:bCs/>
          <w:sz w:val="24"/>
          <w:u w:val="single"/>
        </w:rPr>
      </w:pPr>
    </w:p>
    <w:p w:rsidR="00113459" w:rsidRDefault="00113459">
      <w:pPr>
        <w:jc w:val="both"/>
        <w:rPr>
          <w:rFonts w:ascii="Arial" w:hAnsi="Arial" w:cs="Arial"/>
          <w:b/>
          <w:bCs/>
          <w:sz w:val="24"/>
          <w:u w:val="single"/>
        </w:rPr>
      </w:pPr>
    </w:p>
    <w:p w:rsidR="0016092B" w:rsidRPr="001202F0" w:rsidRDefault="0016092B">
      <w:pPr>
        <w:jc w:val="both"/>
        <w:rPr>
          <w:rFonts w:ascii="Arial" w:hAnsi="Arial" w:cs="Arial"/>
          <w:b/>
          <w:sz w:val="24"/>
          <w:u w:val="single"/>
        </w:rPr>
      </w:pPr>
      <w:r w:rsidRPr="001202F0">
        <w:rPr>
          <w:rFonts w:ascii="Arial" w:hAnsi="Arial" w:cs="Arial"/>
          <w:b/>
          <w:bCs/>
          <w:sz w:val="24"/>
          <w:u w:val="single"/>
        </w:rPr>
        <w:t xml:space="preserve">ARTICLE </w:t>
      </w:r>
      <w:r w:rsidR="00201F06" w:rsidRPr="001202F0">
        <w:rPr>
          <w:rFonts w:ascii="Arial" w:hAnsi="Arial" w:cs="Arial"/>
          <w:b/>
          <w:sz w:val="24"/>
          <w:u w:val="single"/>
        </w:rPr>
        <w:t xml:space="preserve"> 7</w:t>
      </w:r>
      <w:r w:rsidR="001202F0" w:rsidRPr="001202F0">
        <w:rPr>
          <w:rFonts w:ascii="Arial" w:hAnsi="Arial" w:cs="Arial"/>
          <w:b/>
          <w:sz w:val="24"/>
          <w:u w:val="single"/>
        </w:rPr>
        <w:t> : DETENTIONS</w:t>
      </w:r>
    </w:p>
    <w:p w:rsidR="001202F0" w:rsidRDefault="001202F0">
      <w:pPr>
        <w:jc w:val="both"/>
        <w:rPr>
          <w:rFonts w:ascii="Arial" w:hAnsi="Arial" w:cs="Arial"/>
          <w:sz w:val="24"/>
        </w:rPr>
      </w:pPr>
    </w:p>
    <w:p w:rsidR="0016092B" w:rsidRPr="00C85B63" w:rsidRDefault="0016092B">
      <w:pPr>
        <w:jc w:val="both"/>
        <w:rPr>
          <w:rFonts w:ascii="Arial" w:hAnsi="Arial" w:cs="Arial"/>
          <w:sz w:val="24"/>
        </w:rPr>
      </w:pPr>
      <w:r w:rsidRPr="00C85B63">
        <w:rPr>
          <w:rFonts w:ascii="Arial" w:hAnsi="Arial" w:cs="Arial"/>
          <w:sz w:val="24"/>
        </w:rPr>
        <w:t>L'établissement d'un avis favorable pour l'obtention ou le renouvellement d'</w:t>
      </w:r>
      <w:r w:rsidR="009A734E" w:rsidRPr="00C85B63">
        <w:rPr>
          <w:rFonts w:ascii="Arial" w:hAnsi="Arial" w:cs="Arial"/>
          <w:sz w:val="24"/>
        </w:rPr>
        <w:t>une détention d'arme à titre sp</w:t>
      </w:r>
      <w:r w:rsidRPr="00C85B63">
        <w:rPr>
          <w:rFonts w:ascii="Arial" w:hAnsi="Arial" w:cs="Arial"/>
          <w:sz w:val="24"/>
        </w:rPr>
        <w:t>ortif ne sera accordé que suite à une fréquentation régulière du stand de tir et à la participation</w:t>
      </w:r>
      <w:r w:rsidR="00226E17">
        <w:rPr>
          <w:rFonts w:ascii="Arial" w:hAnsi="Arial" w:cs="Arial"/>
          <w:sz w:val="24"/>
        </w:rPr>
        <w:t xml:space="preserve"> aux SEANCES DE TIR CONTROLE (S.T.C.</w:t>
      </w:r>
      <w:r w:rsidRPr="00C85B63">
        <w:rPr>
          <w:rFonts w:ascii="Arial" w:hAnsi="Arial" w:cs="Arial"/>
          <w:sz w:val="24"/>
        </w:rPr>
        <w:t xml:space="preserve">) et faire valider les séances sur </w:t>
      </w:r>
      <w:r w:rsidRPr="00AC039B">
        <w:rPr>
          <w:rFonts w:ascii="Arial" w:hAnsi="Arial" w:cs="Arial"/>
          <w:b/>
          <w:sz w:val="24"/>
        </w:rPr>
        <w:t xml:space="preserve">le </w:t>
      </w:r>
      <w:r w:rsidR="00AC039B" w:rsidRPr="00AC039B">
        <w:rPr>
          <w:rFonts w:ascii="Arial" w:hAnsi="Arial" w:cs="Arial"/>
          <w:b/>
          <w:sz w:val="24"/>
        </w:rPr>
        <w:t>carnet de tir</w:t>
      </w:r>
      <w:r w:rsidR="00AC039B">
        <w:rPr>
          <w:rFonts w:ascii="Arial" w:hAnsi="Arial" w:cs="Arial"/>
          <w:sz w:val="24"/>
        </w:rPr>
        <w:t xml:space="preserve"> </w:t>
      </w:r>
      <w:r w:rsidRPr="00C85B63">
        <w:rPr>
          <w:rFonts w:ascii="Arial" w:hAnsi="Arial" w:cs="Arial"/>
          <w:sz w:val="24"/>
        </w:rPr>
        <w:t xml:space="preserve"> (3 par saison espacées chacune de 2 mois).</w:t>
      </w:r>
    </w:p>
    <w:p w:rsidR="0016092B" w:rsidRPr="00C85B63" w:rsidRDefault="0016092B">
      <w:pPr>
        <w:jc w:val="both"/>
        <w:rPr>
          <w:rFonts w:ascii="Arial" w:hAnsi="Arial" w:cs="Arial"/>
          <w:sz w:val="24"/>
        </w:rPr>
      </w:pPr>
      <w:r w:rsidRPr="00C85B63">
        <w:rPr>
          <w:rFonts w:ascii="Arial" w:hAnsi="Arial" w:cs="Arial"/>
          <w:sz w:val="24"/>
        </w:rPr>
        <w:t xml:space="preserve">La liste des permanences pour les </w:t>
      </w:r>
      <w:r w:rsidR="00226E17">
        <w:rPr>
          <w:rFonts w:ascii="Arial" w:hAnsi="Arial" w:cs="Arial"/>
          <w:sz w:val="24"/>
        </w:rPr>
        <w:t xml:space="preserve">S.T.C. </w:t>
      </w:r>
      <w:r w:rsidRPr="00C85B63">
        <w:rPr>
          <w:rFonts w:ascii="Arial" w:hAnsi="Arial" w:cs="Arial"/>
          <w:sz w:val="24"/>
        </w:rPr>
        <w:t>est affichée dans les locaux du Club de Tir.</w:t>
      </w:r>
    </w:p>
    <w:p w:rsidR="0076253B" w:rsidRPr="00C85B63" w:rsidRDefault="0076253B">
      <w:pPr>
        <w:jc w:val="both"/>
        <w:rPr>
          <w:rFonts w:ascii="Arial" w:hAnsi="Arial" w:cs="Arial"/>
          <w:sz w:val="24"/>
        </w:rPr>
      </w:pPr>
      <w:r w:rsidRPr="00C85B63">
        <w:rPr>
          <w:rFonts w:ascii="Arial" w:hAnsi="Arial" w:cs="Arial"/>
          <w:sz w:val="24"/>
        </w:rPr>
        <w:t>Un avis favorable ne sera donné qu’aux tireurs ayant démontré leur aptitude au tir d’arme de catégorie B par une pratique maitrisée au tir à 10m et 25 m avec une arme de calibre inférieur.</w:t>
      </w:r>
    </w:p>
    <w:p w:rsidR="0016092B" w:rsidRPr="00C85B63" w:rsidRDefault="0016092B">
      <w:pPr>
        <w:jc w:val="both"/>
        <w:rPr>
          <w:rFonts w:ascii="Arial" w:hAnsi="Arial" w:cs="Arial"/>
          <w:sz w:val="24"/>
        </w:rPr>
      </w:pPr>
    </w:p>
    <w:p w:rsidR="0016092B" w:rsidRPr="00C85B63" w:rsidRDefault="00FE4848">
      <w:pPr>
        <w:jc w:val="both"/>
        <w:rPr>
          <w:rFonts w:ascii="Arial" w:hAnsi="Arial" w:cs="Arial"/>
          <w:b/>
          <w:bCs/>
          <w:sz w:val="24"/>
          <w:u w:val="single"/>
        </w:rPr>
      </w:pPr>
      <w:r>
        <w:rPr>
          <w:rFonts w:ascii="Arial" w:hAnsi="Arial" w:cs="Arial"/>
          <w:b/>
          <w:bCs/>
          <w:sz w:val="24"/>
          <w:u w:val="single"/>
        </w:rPr>
        <w:t xml:space="preserve">ARTICLE </w:t>
      </w:r>
      <w:r w:rsidR="00201F06">
        <w:rPr>
          <w:rFonts w:ascii="Arial" w:hAnsi="Arial" w:cs="Arial"/>
          <w:b/>
          <w:bCs/>
          <w:sz w:val="24"/>
          <w:u w:val="single"/>
        </w:rPr>
        <w:t>8</w:t>
      </w:r>
      <w:r w:rsidR="001202F0">
        <w:rPr>
          <w:rFonts w:ascii="Arial" w:hAnsi="Arial" w:cs="Arial"/>
          <w:b/>
          <w:bCs/>
          <w:sz w:val="24"/>
          <w:u w:val="single"/>
        </w:rPr>
        <w:t xml:space="preserve"> : </w:t>
      </w:r>
      <w:r w:rsidR="00201F06">
        <w:rPr>
          <w:rFonts w:ascii="Arial" w:hAnsi="Arial" w:cs="Arial"/>
          <w:b/>
          <w:bCs/>
          <w:sz w:val="24"/>
          <w:u w:val="single"/>
        </w:rPr>
        <w:t>HORAIRES</w:t>
      </w:r>
    </w:p>
    <w:p w:rsidR="001202F0" w:rsidRDefault="001202F0">
      <w:pPr>
        <w:jc w:val="both"/>
        <w:rPr>
          <w:rFonts w:ascii="Arial" w:hAnsi="Arial" w:cs="Arial"/>
          <w:sz w:val="24"/>
        </w:rPr>
      </w:pPr>
    </w:p>
    <w:p w:rsidR="00201F06" w:rsidRDefault="0016092B">
      <w:pPr>
        <w:jc w:val="both"/>
        <w:rPr>
          <w:rFonts w:ascii="Arial" w:hAnsi="Arial" w:cs="Arial"/>
          <w:sz w:val="24"/>
        </w:rPr>
      </w:pPr>
      <w:r w:rsidRPr="00C85B63">
        <w:rPr>
          <w:rFonts w:ascii="Arial" w:hAnsi="Arial" w:cs="Arial"/>
          <w:sz w:val="24"/>
        </w:rPr>
        <w:t>Les horaires et les jours d'ouvertures du stand sont fixés par le Comité Directeur qui se réserve le droit de les modifier sans préavis en fonction des nécessités.</w:t>
      </w:r>
    </w:p>
    <w:p w:rsidR="0016092B" w:rsidRPr="00C85B63" w:rsidRDefault="00201F06">
      <w:pPr>
        <w:jc w:val="both"/>
        <w:rPr>
          <w:rFonts w:ascii="Arial" w:hAnsi="Arial" w:cs="Arial"/>
          <w:sz w:val="24"/>
        </w:rPr>
      </w:pPr>
      <w:r>
        <w:rPr>
          <w:rFonts w:ascii="Arial" w:hAnsi="Arial" w:cs="Arial"/>
          <w:sz w:val="24"/>
        </w:rPr>
        <w:t xml:space="preserve">Les horaires sont </w:t>
      </w:r>
      <w:r w:rsidR="00226E17">
        <w:rPr>
          <w:rFonts w:ascii="Arial" w:hAnsi="Arial" w:cs="Arial"/>
          <w:sz w:val="24"/>
        </w:rPr>
        <w:t>affichés</w:t>
      </w:r>
      <w:r>
        <w:rPr>
          <w:rFonts w:ascii="Arial" w:hAnsi="Arial" w:cs="Arial"/>
          <w:sz w:val="24"/>
        </w:rPr>
        <w:t xml:space="preserve"> dans l’enceinte du club.</w:t>
      </w:r>
    </w:p>
    <w:p w:rsidR="00FE4848" w:rsidRDefault="00FE4848" w:rsidP="00FE4848">
      <w:pPr>
        <w:jc w:val="both"/>
        <w:rPr>
          <w:rFonts w:ascii="Arial" w:hAnsi="Arial" w:cs="Arial"/>
          <w:b/>
          <w:bCs/>
          <w:sz w:val="24"/>
          <w:u w:val="single"/>
        </w:rPr>
      </w:pPr>
    </w:p>
    <w:p w:rsidR="00BB303E" w:rsidRPr="00BB303E" w:rsidRDefault="00BB303E" w:rsidP="00BB303E">
      <w:pPr>
        <w:rPr>
          <w:rFonts w:ascii="Arial" w:hAnsi="Arial" w:cs="Arial"/>
          <w:sz w:val="24"/>
        </w:rPr>
      </w:pPr>
    </w:p>
    <w:p w:rsidR="00FE4848" w:rsidRPr="001202F0" w:rsidRDefault="00FE4848" w:rsidP="00DF4306">
      <w:pPr>
        <w:pStyle w:val="LO-Normal"/>
        <w:rPr>
          <w:rFonts w:ascii="Arial" w:hAnsi="Arial" w:cs="Arial"/>
          <w:b/>
          <w:sz w:val="24"/>
          <w:szCs w:val="24"/>
          <w:u w:val="single"/>
        </w:rPr>
      </w:pPr>
      <w:r w:rsidRPr="001202F0">
        <w:rPr>
          <w:rFonts w:ascii="Arial" w:hAnsi="Arial" w:cs="Arial"/>
          <w:b/>
          <w:bCs/>
          <w:sz w:val="24"/>
          <w:u w:val="single"/>
        </w:rPr>
        <w:t xml:space="preserve">ARTICLE </w:t>
      </w:r>
      <w:r w:rsidR="00201F06" w:rsidRPr="001202F0">
        <w:rPr>
          <w:rFonts w:ascii="Arial" w:hAnsi="Arial" w:cs="Arial"/>
          <w:b/>
          <w:bCs/>
          <w:sz w:val="24"/>
          <w:u w:val="single"/>
        </w:rPr>
        <w:t>9</w:t>
      </w:r>
      <w:r w:rsidR="001202F0" w:rsidRPr="001202F0">
        <w:rPr>
          <w:rFonts w:ascii="Arial" w:hAnsi="Arial" w:cs="Arial"/>
          <w:b/>
          <w:bCs/>
          <w:sz w:val="24"/>
          <w:u w:val="single"/>
        </w:rPr>
        <w:t> :</w:t>
      </w:r>
      <w:r w:rsidR="00201F06" w:rsidRPr="001202F0">
        <w:rPr>
          <w:rFonts w:ascii="Arial" w:hAnsi="Arial" w:cs="Arial"/>
          <w:b/>
          <w:sz w:val="24"/>
          <w:szCs w:val="24"/>
          <w:u w:val="single"/>
        </w:rPr>
        <w:t xml:space="preserve"> RÈGLES DE BONNE CONDUITE </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Le comportement sur le stand doit être caractérisé par la convivialité, la bonne volonté et le désir sincère de pratiquer le tir pour son plaisir et d’y aider les autres à y trouver les mêmes satisfactions.</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Toute conversation d’ordre politique, confessionnel ainsi que tout propos à caractère raciste sont strictement interdits.</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 xml:space="preserve">Tous les propos à caractère sexuel et susceptible de choquer les personnes sensibles et les enfants sont interdits. </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 xml:space="preserve">Les comportements </w:t>
      </w:r>
      <w:r w:rsidR="00226E17" w:rsidRPr="00C85B63">
        <w:rPr>
          <w:rFonts w:ascii="Arial" w:hAnsi="Arial" w:cs="Arial"/>
          <w:sz w:val="24"/>
          <w:szCs w:val="24"/>
        </w:rPr>
        <w:t>antisportifs</w:t>
      </w:r>
      <w:r w:rsidRPr="00C85B63">
        <w:rPr>
          <w:rFonts w:ascii="Arial" w:hAnsi="Arial" w:cs="Arial"/>
          <w:sz w:val="24"/>
          <w:szCs w:val="24"/>
        </w:rPr>
        <w:t xml:space="preserve"> pouvant gêner les autres tireurs dans l’exercice de leur loisir ou dans l’agrément qu’ils trouvent dans la fréquentation du stand sont interdits.</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Toute démarche ou manœuvre ayant pour effet de créer des divisions ou des factions à l’intérieur des membres de l’Association est interdite.</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Tout comportement aboutissant à créer une mauvaise ambiance ou à susciter des conflits est interdit.</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 xml:space="preserve">L’usage des boissons alcoolisées est </w:t>
      </w:r>
      <w:r w:rsidR="00226E17" w:rsidRPr="00C85B63">
        <w:rPr>
          <w:rFonts w:ascii="Arial" w:hAnsi="Arial" w:cs="Arial"/>
          <w:sz w:val="24"/>
          <w:szCs w:val="24"/>
        </w:rPr>
        <w:t>interdit</w:t>
      </w:r>
      <w:r w:rsidRPr="00C85B63">
        <w:rPr>
          <w:rFonts w:ascii="Arial" w:hAnsi="Arial" w:cs="Arial"/>
          <w:sz w:val="24"/>
          <w:szCs w:val="24"/>
        </w:rPr>
        <w:t xml:space="preserve"> dans l’enceinte du stand.</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 xml:space="preserve">L’accès du stand est interdit à toute personne prise de boisson ou présentant des signes d’ivresse, même modérés ou présentant une présomption d’être sous l’emprise de produits stupéfiants.  </w:t>
      </w:r>
    </w:p>
    <w:p w:rsidR="00DF4306" w:rsidRPr="00C85B63" w:rsidRDefault="00DF4306" w:rsidP="00DF4306">
      <w:pPr>
        <w:pStyle w:val="LO-Normal"/>
        <w:spacing w:after="0"/>
        <w:rPr>
          <w:rFonts w:ascii="Arial" w:hAnsi="Arial" w:cs="Arial"/>
          <w:sz w:val="24"/>
          <w:szCs w:val="24"/>
        </w:rPr>
      </w:pPr>
      <w:r w:rsidRPr="00C85B63">
        <w:rPr>
          <w:rFonts w:ascii="Arial" w:hAnsi="Arial" w:cs="Arial"/>
          <w:sz w:val="24"/>
          <w:szCs w:val="24"/>
        </w:rPr>
        <w:t>Une tenue vestimentaire propre est exigée sur le stand.</w:t>
      </w:r>
    </w:p>
    <w:p w:rsidR="00DF4306" w:rsidRDefault="00DF4306" w:rsidP="00DF4306">
      <w:pPr>
        <w:pStyle w:val="LO-Normal"/>
        <w:spacing w:after="0"/>
        <w:rPr>
          <w:rFonts w:ascii="Arial" w:hAnsi="Arial" w:cs="Arial"/>
          <w:sz w:val="24"/>
          <w:szCs w:val="24"/>
        </w:rPr>
      </w:pPr>
      <w:r w:rsidRPr="00C85B63">
        <w:rPr>
          <w:rFonts w:ascii="Arial" w:hAnsi="Arial" w:cs="Arial"/>
          <w:sz w:val="24"/>
          <w:szCs w:val="24"/>
        </w:rPr>
        <w:t xml:space="preserve">Les tenues d’aspect militaire ou </w:t>
      </w:r>
      <w:r w:rsidR="00226E17" w:rsidRPr="00C85B63">
        <w:rPr>
          <w:rFonts w:ascii="Arial" w:hAnsi="Arial" w:cs="Arial"/>
          <w:sz w:val="24"/>
          <w:szCs w:val="24"/>
        </w:rPr>
        <w:t>paramilitaire</w:t>
      </w:r>
      <w:r w:rsidRPr="00C85B63">
        <w:rPr>
          <w:rFonts w:ascii="Arial" w:hAnsi="Arial" w:cs="Arial"/>
          <w:sz w:val="24"/>
          <w:szCs w:val="24"/>
        </w:rPr>
        <w:t xml:space="preserve"> sont interdites sur le stand. </w:t>
      </w:r>
    </w:p>
    <w:p w:rsidR="009A3226" w:rsidRPr="002C12BF" w:rsidRDefault="009A3226" w:rsidP="00DF4306">
      <w:pPr>
        <w:pStyle w:val="LO-Normal"/>
        <w:spacing w:after="0"/>
        <w:rPr>
          <w:rFonts w:ascii="Arial" w:hAnsi="Arial" w:cs="Arial"/>
          <w:b/>
          <w:color w:val="05CB05"/>
          <w:sz w:val="24"/>
          <w:szCs w:val="24"/>
        </w:rPr>
      </w:pPr>
      <w:r w:rsidRPr="00431E10">
        <w:rPr>
          <w:rFonts w:ascii="Arial" w:hAnsi="Arial" w:cs="Arial"/>
          <w:b/>
          <w:color w:val="FF0000"/>
          <w:sz w:val="24"/>
          <w:szCs w:val="24"/>
        </w:rPr>
        <w:t>En cas d’affluence, l’accès aux postes de tir peut poser problème. Nous appelons chacun à la courtoisie et à laisser le poste libre au bout d’1 heure de tir</w:t>
      </w:r>
      <w:r w:rsidRPr="002C12BF">
        <w:rPr>
          <w:rFonts w:ascii="Arial" w:hAnsi="Arial" w:cs="Arial"/>
          <w:b/>
          <w:color w:val="05CB05"/>
          <w:sz w:val="24"/>
          <w:szCs w:val="24"/>
        </w:rPr>
        <w:t>.</w:t>
      </w:r>
    </w:p>
    <w:p w:rsidR="00DF4306" w:rsidRPr="009A3226" w:rsidRDefault="00DF4306" w:rsidP="00DF4306">
      <w:pPr>
        <w:pStyle w:val="LO-Normal"/>
        <w:spacing w:after="0"/>
        <w:rPr>
          <w:rFonts w:ascii="Arial" w:hAnsi="Arial" w:cs="Arial"/>
          <w:color w:val="BFCE02"/>
          <w:sz w:val="24"/>
          <w:szCs w:val="24"/>
        </w:rPr>
      </w:pPr>
    </w:p>
    <w:p w:rsidR="006A6353" w:rsidRDefault="006A6353">
      <w:pPr>
        <w:jc w:val="both"/>
        <w:rPr>
          <w:rFonts w:ascii="Arial" w:hAnsi="Arial" w:cs="Arial"/>
          <w:sz w:val="24"/>
        </w:rPr>
      </w:pPr>
    </w:p>
    <w:p w:rsidR="006A6353" w:rsidRDefault="006A6353">
      <w:pPr>
        <w:jc w:val="both"/>
        <w:rPr>
          <w:rFonts w:ascii="Arial" w:hAnsi="Arial" w:cs="Arial"/>
          <w:sz w:val="24"/>
        </w:rPr>
      </w:pPr>
    </w:p>
    <w:p w:rsidR="00FC7B71" w:rsidRDefault="00FC7B71" w:rsidP="004A134E">
      <w:pPr>
        <w:pStyle w:val="LO-Normal"/>
        <w:spacing w:after="0"/>
        <w:rPr>
          <w:rFonts w:ascii="Arial" w:hAnsi="Arial" w:cs="Arial"/>
          <w:b/>
          <w:bCs/>
          <w:sz w:val="24"/>
          <w:u w:val="single"/>
        </w:rPr>
      </w:pPr>
    </w:p>
    <w:p w:rsidR="004A134E" w:rsidRPr="001202F0" w:rsidRDefault="00FE4848" w:rsidP="004A134E">
      <w:pPr>
        <w:pStyle w:val="LO-Normal"/>
        <w:spacing w:after="0"/>
        <w:rPr>
          <w:rFonts w:ascii="Arial" w:hAnsi="Arial" w:cs="Arial"/>
          <w:b/>
          <w:bCs/>
          <w:sz w:val="24"/>
          <w:u w:val="single"/>
        </w:rPr>
      </w:pPr>
      <w:r w:rsidRPr="001202F0">
        <w:rPr>
          <w:rFonts w:ascii="Arial" w:hAnsi="Arial" w:cs="Arial"/>
          <w:b/>
          <w:bCs/>
          <w:sz w:val="24"/>
          <w:u w:val="single"/>
        </w:rPr>
        <w:t xml:space="preserve">ARTICLE </w:t>
      </w:r>
      <w:r w:rsidR="00201F06" w:rsidRPr="001202F0">
        <w:rPr>
          <w:rFonts w:ascii="Arial" w:hAnsi="Arial" w:cs="Arial"/>
          <w:b/>
          <w:bCs/>
          <w:sz w:val="24"/>
          <w:u w:val="single"/>
        </w:rPr>
        <w:t>10</w:t>
      </w:r>
      <w:r w:rsidR="001202F0" w:rsidRPr="001202F0">
        <w:rPr>
          <w:rFonts w:ascii="Arial" w:hAnsi="Arial" w:cs="Arial"/>
          <w:b/>
          <w:bCs/>
          <w:sz w:val="24"/>
          <w:u w:val="single"/>
        </w:rPr>
        <w:t>:</w:t>
      </w:r>
      <w:r w:rsidR="00201F06" w:rsidRPr="001202F0">
        <w:rPr>
          <w:rFonts w:ascii="Arial" w:hAnsi="Arial" w:cs="Arial"/>
          <w:b/>
          <w:sz w:val="24"/>
          <w:szCs w:val="24"/>
          <w:u w:val="single"/>
        </w:rPr>
        <w:t xml:space="preserve"> CONSIGNES PARTICULIÈRES CONCERNANT L’UTILISATION DES PAS DE TIR</w:t>
      </w:r>
    </w:p>
    <w:p w:rsidR="004A134E" w:rsidRPr="00C85B63" w:rsidRDefault="004A134E" w:rsidP="004A134E">
      <w:pPr>
        <w:pStyle w:val="LO-Normal"/>
        <w:spacing w:after="0"/>
        <w:rPr>
          <w:rFonts w:ascii="Arial" w:hAnsi="Arial" w:cs="Arial"/>
          <w:b/>
          <w:sz w:val="24"/>
          <w:szCs w:val="24"/>
        </w:rPr>
      </w:pPr>
    </w:p>
    <w:p w:rsidR="004A134E" w:rsidRPr="00C85B63" w:rsidRDefault="004A134E" w:rsidP="004A134E">
      <w:pPr>
        <w:pStyle w:val="LO-Normal"/>
        <w:spacing w:after="0"/>
        <w:rPr>
          <w:rFonts w:ascii="Arial" w:hAnsi="Arial" w:cs="Arial"/>
        </w:rPr>
      </w:pPr>
      <w:r w:rsidRPr="00725F21">
        <w:rPr>
          <w:rFonts w:ascii="Arial" w:hAnsi="Arial" w:cs="Arial"/>
          <w:b/>
          <w:sz w:val="24"/>
          <w:szCs w:val="24"/>
          <w:u w:val="single"/>
        </w:rPr>
        <w:t>Pas de tir 10 mètres</w:t>
      </w:r>
      <w:r w:rsidRPr="00C85B63">
        <w:rPr>
          <w:rFonts w:ascii="Arial" w:hAnsi="Arial" w:cs="Arial"/>
          <w:sz w:val="24"/>
          <w:szCs w:val="24"/>
        </w:rPr>
        <w:t> : les armes utilisées devront être à air comprimé ou à CO2 et tirant des projectiles en plomb de forme diabolo.</w:t>
      </w:r>
    </w:p>
    <w:p w:rsidR="004A134E" w:rsidRPr="00C85B63" w:rsidRDefault="004A134E" w:rsidP="004A134E">
      <w:pPr>
        <w:pStyle w:val="LO-Normal"/>
        <w:spacing w:after="0"/>
        <w:rPr>
          <w:rFonts w:ascii="Arial" w:hAnsi="Arial" w:cs="Arial"/>
          <w:sz w:val="24"/>
          <w:szCs w:val="24"/>
        </w:rPr>
      </w:pPr>
    </w:p>
    <w:p w:rsidR="004A134E" w:rsidRPr="00C85B63" w:rsidRDefault="004A134E" w:rsidP="004A134E">
      <w:pPr>
        <w:pStyle w:val="LO-Normal"/>
        <w:spacing w:after="0"/>
        <w:rPr>
          <w:rFonts w:ascii="Arial" w:hAnsi="Arial" w:cs="Arial"/>
        </w:rPr>
      </w:pPr>
      <w:r w:rsidRPr="00725F21">
        <w:rPr>
          <w:rFonts w:ascii="Arial" w:hAnsi="Arial" w:cs="Arial"/>
          <w:b/>
          <w:sz w:val="24"/>
          <w:szCs w:val="24"/>
          <w:u w:val="single"/>
        </w:rPr>
        <w:t>Pas de tir 25 mètres et 50 mètres</w:t>
      </w:r>
      <w:r w:rsidRPr="00C85B63">
        <w:rPr>
          <w:rFonts w:ascii="Arial" w:hAnsi="Arial" w:cs="Arial"/>
          <w:sz w:val="24"/>
          <w:szCs w:val="24"/>
        </w:rPr>
        <w:t xml:space="preserve"> : Les armes utilisées par les membres actifs de l’association doivent être conformes aux réglementations de l’ISSF (International Sport Shooting Fédération), ou de la MLAIC (Muzzle Loaders Associations International Commitee), </w:t>
      </w:r>
      <w:r w:rsidR="00226E17" w:rsidRPr="00C85B63">
        <w:rPr>
          <w:rFonts w:ascii="Arial" w:hAnsi="Arial" w:cs="Arial"/>
          <w:sz w:val="24"/>
          <w:szCs w:val="24"/>
        </w:rPr>
        <w:t>ou communément</w:t>
      </w:r>
      <w:r w:rsidRPr="00C85B63">
        <w:rPr>
          <w:rFonts w:ascii="Arial" w:hAnsi="Arial" w:cs="Arial"/>
          <w:sz w:val="24"/>
          <w:szCs w:val="24"/>
        </w:rPr>
        <w:t xml:space="preserve"> appelées </w:t>
      </w:r>
      <w:bookmarkStart w:id="0" w:name="_GoBack"/>
      <w:bookmarkEnd w:id="0"/>
      <w:r w:rsidRPr="00C85B63">
        <w:rPr>
          <w:rFonts w:ascii="Arial" w:hAnsi="Arial" w:cs="Arial"/>
          <w:sz w:val="24"/>
          <w:szCs w:val="24"/>
        </w:rPr>
        <w:t>armes anciennes notamment en ce qui concerne leurs calibres et la nature des projectiles (exclusivement en plomb,), ou de la SASS (single action shooting society.</w:t>
      </w:r>
    </w:p>
    <w:p w:rsidR="004A134E" w:rsidRDefault="004A134E" w:rsidP="004A134E">
      <w:pPr>
        <w:jc w:val="both"/>
        <w:rPr>
          <w:rFonts w:ascii="Arial" w:hAnsi="Arial" w:cs="Arial"/>
          <w:sz w:val="24"/>
          <w:szCs w:val="24"/>
          <w:u w:val="single"/>
        </w:rPr>
      </w:pPr>
    </w:p>
    <w:p w:rsidR="00DF4306" w:rsidRPr="00C85B63" w:rsidRDefault="004A134E" w:rsidP="004A134E">
      <w:pPr>
        <w:jc w:val="both"/>
        <w:rPr>
          <w:rFonts w:ascii="Arial" w:hAnsi="Arial" w:cs="Arial"/>
        </w:rPr>
      </w:pPr>
      <w:r w:rsidRPr="00725F21">
        <w:rPr>
          <w:rFonts w:ascii="Arial" w:hAnsi="Arial" w:cs="Arial"/>
          <w:b/>
          <w:sz w:val="24"/>
          <w:szCs w:val="24"/>
          <w:u w:val="single"/>
        </w:rPr>
        <w:t>Pas de tir 100 mètres</w:t>
      </w:r>
      <w:r w:rsidRPr="004A134E">
        <w:rPr>
          <w:rFonts w:ascii="Arial" w:hAnsi="Arial" w:cs="Arial"/>
          <w:sz w:val="24"/>
          <w:szCs w:val="24"/>
        </w:rPr>
        <w:t>: Les armes utilisées par les membres actifs de l’association doivent être conformes aux réglementations de l’ISSF ou de la MLAIC, ou de l’IMSSU (Union Internationale de tir sur Silhouettes Métalliques) ou de la NBRSA (National Bench-Rest Shooters Association) notamment en ce qui concerne leurs calibres et la nature des projectiles , ou de la SASS (single action shooting so</w:t>
      </w:r>
      <w:r w:rsidR="00DF4306" w:rsidRPr="00C85B63">
        <w:rPr>
          <w:rFonts w:ascii="Arial" w:hAnsi="Arial" w:cs="Arial"/>
          <w:sz w:val="24"/>
          <w:szCs w:val="24"/>
        </w:rPr>
        <w:t>ciety.</w:t>
      </w:r>
    </w:p>
    <w:p w:rsidR="00DF4306" w:rsidRPr="00C85B63" w:rsidRDefault="00DF4306" w:rsidP="00DF4306">
      <w:pPr>
        <w:pStyle w:val="LO-Normal"/>
        <w:spacing w:after="0"/>
        <w:rPr>
          <w:rFonts w:ascii="Arial" w:hAnsi="Arial" w:cs="Arial"/>
        </w:rPr>
      </w:pPr>
      <w:r w:rsidRPr="00C85B63">
        <w:rPr>
          <w:rFonts w:ascii="Arial" w:hAnsi="Arial" w:cs="Arial"/>
        </w:rPr>
        <w:t xml:space="preserve"> .</w:t>
      </w:r>
    </w:p>
    <w:p w:rsidR="00DF4306" w:rsidRPr="00725F21" w:rsidRDefault="00DF4306" w:rsidP="00F73A79">
      <w:pPr>
        <w:pStyle w:val="LO-Normal"/>
        <w:spacing w:after="0"/>
        <w:rPr>
          <w:rFonts w:ascii="Arial" w:hAnsi="Arial" w:cs="Arial"/>
          <w:b/>
          <w:sz w:val="24"/>
          <w:szCs w:val="24"/>
        </w:rPr>
      </w:pPr>
      <w:r w:rsidRPr="00725F21">
        <w:rPr>
          <w:rFonts w:ascii="Arial" w:hAnsi="Arial" w:cs="Arial"/>
          <w:b/>
          <w:sz w:val="24"/>
          <w:szCs w:val="24"/>
        </w:rPr>
        <w:t xml:space="preserve">Dans la mesure </w:t>
      </w:r>
      <w:r w:rsidR="00F65838">
        <w:rPr>
          <w:rFonts w:ascii="Arial" w:hAnsi="Arial" w:cs="Arial"/>
          <w:b/>
          <w:sz w:val="24"/>
          <w:szCs w:val="24"/>
        </w:rPr>
        <w:t>où</w:t>
      </w:r>
      <w:r w:rsidRPr="00725F21">
        <w:rPr>
          <w:rFonts w:ascii="Arial" w:hAnsi="Arial" w:cs="Arial"/>
          <w:b/>
          <w:sz w:val="24"/>
          <w:szCs w:val="24"/>
        </w:rPr>
        <w:t xml:space="preserve"> la Fédération Française de tir instaurerait de manière officielle d’autres disciplines que celles citées précédemment, une modification du présent chapitre interviendrait sur simple décision du Comité Directeur.</w:t>
      </w:r>
    </w:p>
    <w:p w:rsidR="00DF4306" w:rsidRPr="00C85B63" w:rsidRDefault="00DF4306">
      <w:pPr>
        <w:jc w:val="both"/>
        <w:rPr>
          <w:rFonts w:ascii="Arial" w:hAnsi="Arial" w:cs="Arial"/>
          <w:b/>
          <w:bCs/>
          <w:sz w:val="24"/>
          <w:u w:val="single"/>
        </w:rPr>
      </w:pPr>
    </w:p>
    <w:p w:rsidR="0016092B" w:rsidRPr="00725F21" w:rsidRDefault="00201F06">
      <w:pPr>
        <w:jc w:val="both"/>
        <w:rPr>
          <w:rFonts w:ascii="Arial" w:hAnsi="Arial" w:cs="Arial"/>
          <w:b/>
          <w:bCs/>
          <w:sz w:val="24"/>
          <w:u w:val="single"/>
        </w:rPr>
      </w:pPr>
      <w:r w:rsidRPr="00725F21">
        <w:rPr>
          <w:rFonts w:ascii="Arial" w:hAnsi="Arial" w:cs="Arial"/>
          <w:b/>
          <w:bCs/>
          <w:sz w:val="24"/>
          <w:u w:val="single"/>
        </w:rPr>
        <w:t>ARTICLE 11</w:t>
      </w:r>
      <w:r w:rsidR="00725F21">
        <w:rPr>
          <w:rFonts w:ascii="Arial" w:hAnsi="Arial" w:cs="Arial"/>
          <w:b/>
          <w:bCs/>
          <w:sz w:val="24"/>
          <w:u w:val="single"/>
        </w:rPr>
        <w:t xml:space="preserve"> : CAS PARTICULIERS A LA SOCIETE </w:t>
      </w:r>
      <w:r w:rsidR="00773AEC">
        <w:rPr>
          <w:rFonts w:ascii="Arial" w:hAnsi="Arial" w:cs="Arial"/>
          <w:b/>
          <w:bCs/>
          <w:sz w:val="24"/>
          <w:u w:val="single"/>
        </w:rPr>
        <w:t xml:space="preserve">CIVILE </w:t>
      </w:r>
      <w:r w:rsidR="00725F21">
        <w:rPr>
          <w:rFonts w:ascii="Arial" w:hAnsi="Arial" w:cs="Arial"/>
          <w:b/>
          <w:bCs/>
          <w:sz w:val="24"/>
          <w:u w:val="single"/>
        </w:rPr>
        <w:t xml:space="preserve">DE </w:t>
      </w:r>
      <w:r w:rsidR="0016092B" w:rsidRPr="00725F21">
        <w:rPr>
          <w:rFonts w:ascii="Arial" w:hAnsi="Arial" w:cs="Arial"/>
          <w:b/>
          <w:bCs/>
          <w:sz w:val="24"/>
          <w:u w:val="single"/>
        </w:rPr>
        <w:t>TIR D'ATHIS STRICTEMENT INTERDITS</w:t>
      </w:r>
    </w:p>
    <w:p w:rsidR="00725F21" w:rsidRDefault="00725F21">
      <w:pPr>
        <w:jc w:val="both"/>
        <w:rPr>
          <w:rFonts w:ascii="Arial" w:hAnsi="Arial" w:cs="Arial"/>
          <w:b/>
          <w:bCs/>
          <w:sz w:val="24"/>
        </w:rPr>
      </w:pPr>
    </w:p>
    <w:p w:rsidR="0016092B" w:rsidRPr="00C85B63" w:rsidRDefault="0016092B">
      <w:pPr>
        <w:jc w:val="both"/>
        <w:rPr>
          <w:rFonts w:ascii="Arial" w:hAnsi="Arial" w:cs="Arial"/>
          <w:sz w:val="24"/>
        </w:rPr>
      </w:pPr>
      <w:r w:rsidRPr="00C85B63">
        <w:rPr>
          <w:rFonts w:ascii="Arial" w:hAnsi="Arial" w:cs="Arial"/>
          <w:b/>
          <w:bCs/>
          <w:sz w:val="24"/>
        </w:rPr>
        <w:t xml:space="preserve">1 – </w:t>
      </w:r>
      <w:r w:rsidRPr="00C85B63">
        <w:rPr>
          <w:rFonts w:ascii="Arial" w:hAnsi="Arial" w:cs="Arial"/>
          <w:sz w:val="24"/>
        </w:rPr>
        <w:t xml:space="preserve">Les tirs positifs ou négatifs </w:t>
      </w:r>
      <w:r w:rsidR="00725F21" w:rsidRPr="00C85B63">
        <w:rPr>
          <w:rFonts w:ascii="Arial" w:hAnsi="Arial" w:cs="Arial"/>
          <w:sz w:val="24"/>
        </w:rPr>
        <w:t>(c'est-à-dire du stand 25/50 vers l'alvéole derrière les 50m)</w:t>
      </w:r>
    </w:p>
    <w:p w:rsidR="0016092B" w:rsidRDefault="00C85B63">
      <w:pPr>
        <w:jc w:val="both"/>
        <w:rPr>
          <w:rFonts w:ascii="Arial" w:hAnsi="Arial" w:cs="Arial"/>
          <w:sz w:val="24"/>
        </w:rPr>
      </w:pPr>
      <w:r w:rsidRPr="00C85B63">
        <w:rPr>
          <w:rFonts w:ascii="Arial" w:hAnsi="Arial" w:cs="Arial"/>
          <w:b/>
          <w:bCs/>
          <w:sz w:val="24"/>
        </w:rPr>
        <w:t>2</w:t>
      </w:r>
      <w:r w:rsidR="0016092B" w:rsidRPr="00C85B63">
        <w:rPr>
          <w:rFonts w:ascii="Arial" w:hAnsi="Arial" w:cs="Arial"/>
          <w:b/>
          <w:bCs/>
          <w:sz w:val="24"/>
        </w:rPr>
        <w:t xml:space="preserve"> – </w:t>
      </w:r>
      <w:r w:rsidR="0016092B" w:rsidRPr="00C85B63">
        <w:rPr>
          <w:rFonts w:ascii="Arial" w:hAnsi="Arial" w:cs="Arial"/>
          <w:sz w:val="24"/>
        </w:rPr>
        <w:t>Le tir à l'arme d'épaule sur les silhouettes métalliques (sauf en 22LR</w:t>
      </w:r>
      <w:r w:rsidR="00030D1D">
        <w:rPr>
          <w:rFonts w:ascii="Arial" w:hAnsi="Arial" w:cs="Arial"/>
          <w:sz w:val="24"/>
        </w:rPr>
        <w:t xml:space="preserve"> ou calibre arme de poing</w:t>
      </w:r>
      <w:r w:rsidR="0016092B" w:rsidRPr="00C85B63">
        <w:rPr>
          <w:rFonts w:ascii="Arial" w:hAnsi="Arial" w:cs="Arial"/>
          <w:sz w:val="24"/>
        </w:rPr>
        <w:t xml:space="preserve">) </w:t>
      </w:r>
    </w:p>
    <w:p w:rsidR="0016092B" w:rsidRDefault="00C85B63">
      <w:pPr>
        <w:jc w:val="both"/>
        <w:rPr>
          <w:rFonts w:ascii="Arial" w:hAnsi="Arial" w:cs="Arial"/>
          <w:sz w:val="24"/>
        </w:rPr>
      </w:pPr>
      <w:r w:rsidRPr="00C85B63">
        <w:rPr>
          <w:rFonts w:ascii="Arial" w:hAnsi="Arial" w:cs="Arial"/>
          <w:b/>
          <w:bCs/>
          <w:sz w:val="24"/>
        </w:rPr>
        <w:t>3</w:t>
      </w:r>
      <w:r w:rsidR="0016092B" w:rsidRPr="00C85B63">
        <w:rPr>
          <w:rFonts w:ascii="Arial" w:hAnsi="Arial" w:cs="Arial"/>
          <w:b/>
          <w:bCs/>
          <w:sz w:val="24"/>
        </w:rPr>
        <w:t xml:space="preserve"> –</w:t>
      </w:r>
      <w:r w:rsidR="0016092B" w:rsidRPr="00C85B63">
        <w:rPr>
          <w:rFonts w:ascii="Arial" w:hAnsi="Arial" w:cs="Arial"/>
          <w:sz w:val="24"/>
        </w:rPr>
        <w:t xml:space="preserve"> Le tir </w:t>
      </w:r>
      <w:r w:rsidRPr="00C85B63">
        <w:rPr>
          <w:rFonts w:ascii="Arial" w:hAnsi="Arial" w:cs="Arial"/>
          <w:sz w:val="24"/>
        </w:rPr>
        <w:t>avant et après</w:t>
      </w:r>
      <w:r w:rsidR="0016092B" w:rsidRPr="00C85B63">
        <w:rPr>
          <w:rFonts w:ascii="Arial" w:hAnsi="Arial" w:cs="Arial"/>
          <w:sz w:val="24"/>
        </w:rPr>
        <w:t xml:space="preserve"> le couché du soleil</w:t>
      </w:r>
    </w:p>
    <w:p w:rsidR="00725F21" w:rsidRDefault="00725F21" w:rsidP="00725F21">
      <w:pPr>
        <w:pStyle w:val="LO-Normal"/>
        <w:spacing w:after="0"/>
        <w:rPr>
          <w:rFonts w:ascii="Arial" w:hAnsi="Arial" w:cs="Arial"/>
          <w:b/>
          <w:sz w:val="24"/>
          <w:szCs w:val="24"/>
        </w:rPr>
      </w:pPr>
    </w:p>
    <w:p w:rsidR="00725F21" w:rsidRPr="00725F21" w:rsidRDefault="00725F21" w:rsidP="00725F21">
      <w:pPr>
        <w:pStyle w:val="LO-Normal"/>
        <w:spacing w:after="0"/>
        <w:rPr>
          <w:rFonts w:ascii="Arial" w:hAnsi="Arial" w:cs="Arial"/>
          <w:b/>
          <w:sz w:val="24"/>
          <w:szCs w:val="24"/>
          <w:u w:val="single"/>
        </w:rPr>
      </w:pPr>
      <w:r w:rsidRPr="00725F21">
        <w:rPr>
          <w:rFonts w:ascii="Arial" w:hAnsi="Arial" w:cs="Arial"/>
          <w:b/>
          <w:sz w:val="24"/>
          <w:szCs w:val="24"/>
          <w:u w:val="single"/>
        </w:rPr>
        <w:t>ARTICLE 12</w:t>
      </w:r>
      <w:r>
        <w:rPr>
          <w:rFonts w:ascii="Arial" w:hAnsi="Arial" w:cs="Arial"/>
          <w:b/>
          <w:sz w:val="24"/>
          <w:szCs w:val="24"/>
          <w:u w:val="single"/>
        </w:rPr>
        <w:t xml:space="preserve"> : </w:t>
      </w:r>
      <w:r w:rsidR="00F65838">
        <w:rPr>
          <w:rFonts w:ascii="Arial" w:hAnsi="Arial" w:cs="Arial"/>
          <w:b/>
          <w:sz w:val="24"/>
          <w:szCs w:val="24"/>
          <w:u w:val="single"/>
        </w:rPr>
        <w:t>SANCTIONS DISCIPLINAIRES</w:t>
      </w:r>
    </w:p>
    <w:p w:rsidR="00725F21" w:rsidRPr="00C85B63" w:rsidRDefault="00725F21" w:rsidP="00725F21">
      <w:pPr>
        <w:pStyle w:val="LO-Normal"/>
        <w:spacing w:after="0"/>
        <w:rPr>
          <w:rFonts w:ascii="Arial" w:hAnsi="Arial" w:cs="Arial"/>
          <w:b/>
          <w:sz w:val="24"/>
          <w:szCs w:val="24"/>
        </w:rPr>
      </w:pPr>
    </w:p>
    <w:p w:rsidR="00725F21" w:rsidRDefault="00725F21" w:rsidP="00725F21">
      <w:pPr>
        <w:pStyle w:val="LO-Normal"/>
        <w:spacing w:after="0"/>
        <w:rPr>
          <w:rFonts w:ascii="Arial" w:hAnsi="Arial" w:cs="Arial"/>
          <w:sz w:val="24"/>
          <w:szCs w:val="24"/>
        </w:rPr>
      </w:pPr>
      <w:r w:rsidRPr="00C85B63">
        <w:rPr>
          <w:rFonts w:ascii="Arial" w:hAnsi="Arial" w:cs="Arial"/>
          <w:sz w:val="24"/>
          <w:szCs w:val="24"/>
        </w:rPr>
        <w:t>Tout manquement au règlement signalé par le permanent ou le responsable du pas de tir sera sanctionné par le Comité Directeur du club.</w:t>
      </w:r>
    </w:p>
    <w:p w:rsidR="00F16C4D" w:rsidRPr="00431E10" w:rsidRDefault="00F16C4D" w:rsidP="00725F21">
      <w:pPr>
        <w:pStyle w:val="LO-Normal"/>
        <w:spacing w:after="0"/>
        <w:rPr>
          <w:rFonts w:ascii="Arial" w:hAnsi="Arial" w:cs="Arial"/>
          <w:b/>
          <w:color w:val="FF0000"/>
          <w:sz w:val="24"/>
          <w:szCs w:val="24"/>
        </w:rPr>
      </w:pPr>
      <w:r w:rsidRPr="00431E10">
        <w:rPr>
          <w:rFonts w:ascii="Arial" w:hAnsi="Arial" w:cs="Arial"/>
          <w:b/>
          <w:color w:val="FF0000"/>
          <w:sz w:val="24"/>
          <w:szCs w:val="24"/>
        </w:rPr>
        <w:t>Les membres du Comité sont habilités à effectuer des contrôles et à constater des infractions</w:t>
      </w:r>
      <w:r w:rsidR="009A3226" w:rsidRPr="00431E10">
        <w:rPr>
          <w:rFonts w:ascii="Arial" w:hAnsi="Arial" w:cs="Arial"/>
          <w:b/>
          <w:color w:val="FF0000"/>
          <w:sz w:val="24"/>
          <w:szCs w:val="24"/>
        </w:rPr>
        <w:t>.</w:t>
      </w:r>
    </w:p>
    <w:p w:rsidR="00F16C4D" w:rsidRPr="00431E10" w:rsidRDefault="009A3226" w:rsidP="00725F21">
      <w:pPr>
        <w:pStyle w:val="LO-Normal"/>
        <w:spacing w:after="0"/>
        <w:rPr>
          <w:rFonts w:ascii="Arial" w:hAnsi="Arial" w:cs="Arial"/>
          <w:b/>
          <w:color w:val="FF0000"/>
          <w:sz w:val="24"/>
          <w:szCs w:val="24"/>
        </w:rPr>
      </w:pPr>
      <w:r w:rsidRPr="00431E10">
        <w:rPr>
          <w:rFonts w:ascii="Arial" w:hAnsi="Arial" w:cs="Arial"/>
          <w:b/>
          <w:color w:val="FF0000"/>
          <w:sz w:val="24"/>
          <w:szCs w:val="24"/>
        </w:rPr>
        <w:t>Tout tireur qui est amené à constater des irrégularités doit en faire part immédiatement au Président.</w:t>
      </w:r>
    </w:p>
    <w:p w:rsidR="00725F21" w:rsidRPr="00C85B63" w:rsidRDefault="00725F21" w:rsidP="00725F21">
      <w:pPr>
        <w:pStyle w:val="LO-Normal"/>
        <w:spacing w:after="0"/>
        <w:rPr>
          <w:rFonts w:ascii="Arial" w:hAnsi="Arial" w:cs="Arial"/>
          <w:sz w:val="24"/>
          <w:szCs w:val="24"/>
        </w:rPr>
      </w:pPr>
      <w:r w:rsidRPr="00C85B63">
        <w:rPr>
          <w:rFonts w:ascii="Arial" w:hAnsi="Arial" w:cs="Arial"/>
          <w:sz w:val="24"/>
          <w:szCs w:val="24"/>
        </w:rPr>
        <w:t>Convocation par lettre recommandée avec motif invoqué. Dans le cadre de sa défense, le mis en cause pourra être accompagné par un avocat, un licencié, une personne de son choix…</w:t>
      </w:r>
    </w:p>
    <w:p w:rsidR="00725F21" w:rsidRPr="00C85B63" w:rsidRDefault="00725F21" w:rsidP="00725F21">
      <w:pPr>
        <w:pStyle w:val="LO-Normal"/>
        <w:spacing w:after="0"/>
        <w:rPr>
          <w:rFonts w:ascii="Arial" w:hAnsi="Arial" w:cs="Arial"/>
          <w:sz w:val="24"/>
          <w:szCs w:val="24"/>
        </w:rPr>
      </w:pPr>
      <w:r w:rsidRPr="00C85B63">
        <w:rPr>
          <w:rFonts w:ascii="Arial" w:hAnsi="Arial" w:cs="Arial"/>
          <w:sz w:val="24"/>
          <w:szCs w:val="24"/>
        </w:rPr>
        <w:t>Signification de la sanction prononcée par lettre recommandée.</w:t>
      </w:r>
    </w:p>
    <w:p w:rsidR="00725F21" w:rsidRPr="00C85B63" w:rsidRDefault="00725F21">
      <w:pPr>
        <w:jc w:val="both"/>
        <w:rPr>
          <w:rFonts w:ascii="Arial" w:hAnsi="Arial" w:cs="Arial"/>
          <w:sz w:val="24"/>
        </w:rPr>
      </w:pPr>
      <w:r w:rsidRPr="00C85B63">
        <w:rPr>
          <w:rFonts w:ascii="Arial" w:hAnsi="Arial" w:cs="Arial"/>
          <w:sz w:val="24"/>
          <w:szCs w:val="24"/>
        </w:rPr>
        <w:t>Les sanctions encourues peuvent aller de l’avertissement à l’exclusion du club, avec information auprès de l’autorité préfectorale</w:t>
      </w:r>
      <w:r>
        <w:rPr>
          <w:rFonts w:ascii="Arial" w:hAnsi="Arial" w:cs="Arial"/>
          <w:sz w:val="24"/>
          <w:szCs w:val="24"/>
        </w:rPr>
        <w:t xml:space="preserve"> et fédérale </w:t>
      </w:r>
      <w:r w:rsidRPr="00C85B63">
        <w:rPr>
          <w:rFonts w:ascii="Arial" w:hAnsi="Arial" w:cs="Arial"/>
          <w:sz w:val="24"/>
          <w:szCs w:val="24"/>
        </w:rPr>
        <w:t xml:space="preserve"> si le tireur est détenteur d’armes</w:t>
      </w:r>
      <w:r w:rsidR="001754F6">
        <w:rPr>
          <w:rFonts w:ascii="Arial" w:hAnsi="Arial" w:cs="Arial"/>
          <w:sz w:val="24"/>
        </w:rPr>
        <w:t xml:space="preserve"> </w:t>
      </w:r>
    </w:p>
    <w:p w:rsidR="00C85B63" w:rsidRPr="00C85B63" w:rsidRDefault="00C85B63" w:rsidP="00C85B63">
      <w:pPr>
        <w:pStyle w:val="LO-Normal"/>
        <w:spacing w:after="0"/>
        <w:rPr>
          <w:rFonts w:ascii="Arial" w:hAnsi="Arial" w:cs="Arial"/>
          <w:b/>
          <w:sz w:val="24"/>
          <w:szCs w:val="24"/>
        </w:rPr>
      </w:pPr>
    </w:p>
    <w:p w:rsidR="0016092B" w:rsidRPr="00C85B63" w:rsidRDefault="0016092B">
      <w:pPr>
        <w:jc w:val="both"/>
        <w:rPr>
          <w:rFonts w:ascii="Arial" w:hAnsi="Arial" w:cs="Arial"/>
          <w:sz w:val="24"/>
        </w:rPr>
      </w:pPr>
    </w:p>
    <w:p w:rsidR="0016092B" w:rsidRPr="00C85B63" w:rsidRDefault="001E6C8A">
      <w:pPr>
        <w:jc w:val="both"/>
        <w:rPr>
          <w:rFonts w:ascii="Arial" w:hAnsi="Arial" w:cs="Arial"/>
          <w:b/>
          <w:bCs/>
          <w:sz w:val="24"/>
          <w:u w:val="single"/>
        </w:rPr>
      </w:pPr>
      <w:r>
        <w:rPr>
          <w:rFonts w:ascii="Arial" w:hAnsi="Arial" w:cs="Arial"/>
          <w:b/>
          <w:bCs/>
          <w:sz w:val="24"/>
          <w:u w:val="single"/>
        </w:rPr>
        <w:t xml:space="preserve">ARTICLE  </w:t>
      </w:r>
      <w:r w:rsidR="00725F21">
        <w:rPr>
          <w:rFonts w:ascii="Arial" w:hAnsi="Arial" w:cs="Arial"/>
          <w:b/>
          <w:bCs/>
          <w:sz w:val="24"/>
          <w:u w:val="single"/>
        </w:rPr>
        <w:t>13 C</w:t>
      </w:r>
      <w:r w:rsidR="00BB303E">
        <w:rPr>
          <w:rFonts w:ascii="Arial" w:hAnsi="Arial" w:cs="Arial"/>
          <w:b/>
          <w:bCs/>
          <w:sz w:val="24"/>
          <w:u w:val="single"/>
        </w:rPr>
        <w:t>omportement</w:t>
      </w:r>
      <w:r w:rsidR="00725F21">
        <w:rPr>
          <w:rFonts w:ascii="Arial" w:hAnsi="Arial" w:cs="Arial"/>
          <w:b/>
          <w:bCs/>
          <w:sz w:val="24"/>
          <w:u w:val="single"/>
        </w:rPr>
        <w:t>s</w:t>
      </w:r>
    </w:p>
    <w:p w:rsidR="00725F21" w:rsidRDefault="00725F21" w:rsidP="00725F21">
      <w:pPr>
        <w:ind w:left="360"/>
        <w:jc w:val="both"/>
        <w:rPr>
          <w:rFonts w:ascii="Arial" w:hAnsi="Arial" w:cs="Arial"/>
          <w:sz w:val="24"/>
        </w:rPr>
      </w:pPr>
    </w:p>
    <w:p w:rsidR="0016092B" w:rsidRPr="00C85B63" w:rsidRDefault="0016092B" w:rsidP="00725F21">
      <w:pPr>
        <w:ind w:left="360"/>
        <w:jc w:val="both"/>
        <w:rPr>
          <w:rFonts w:ascii="Arial" w:hAnsi="Arial" w:cs="Arial"/>
          <w:sz w:val="24"/>
        </w:rPr>
      </w:pPr>
      <w:r w:rsidRPr="00C85B63">
        <w:rPr>
          <w:rFonts w:ascii="Arial" w:hAnsi="Arial" w:cs="Arial"/>
          <w:sz w:val="24"/>
        </w:rPr>
        <w:t>Les dégradations occasionnées par un tireur seront sanctionnées et facturées</w:t>
      </w:r>
      <w:r w:rsidR="00725F21">
        <w:rPr>
          <w:rFonts w:ascii="Arial" w:hAnsi="Arial" w:cs="Arial"/>
          <w:sz w:val="24"/>
        </w:rPr>
        <w:t> :</w:t>
      </w:r>
    </w:p>
    <w:p w:rsidR="0016092B" w:rsidRPr="00C85B63" w:rsidRDefault="00725F21">
      <w:pPr>
        <w:jc w:val="both"/>
        <w:rPr>
          <w:rFonts w:ascii="Arial" w:hAnsi="Arial" w:cs="Arial"/>
          <w:sz w:val="24"/>
        </w:rPr>
      </w:pPr>
      <w:r>
        <w:rPr>
          <w:rFonts w:ascii="Arial" w:hAnsi="Arial" w:cs="Arial"/>
          <w:sz w:val="24"/>
        </w:rPr>
        <w:t xml:space="preserve">         Ex : </w:t>
      </w:r>
      <w:r w:rsidR="0016092B" w:rsidRPr="00C85B63">
        <w:rPr>
          <w:rFonts w:ascii="Arial" w:hAnsi="Arial" w:cs="Arial"/>
          <w:sz w:val="24"/>
        </w:rPr>
        <w:t xml:space="preserve">tir dans les installations de protection, tir sur des cibles métalliques avec un calibre </w:t>
      </w:r>
      <w:r w:rsidR="001E6C8A" w:rsidRPr="00C85B63">
        <w:rPr>
          <w:rFonts w:ascii="Arial" w:hAnsi="Arial" w:cs="Arial"/>
          <w:sz w:val="24"/>
        </w:rPr>
        <w:t>inapproprié</w:t>
      </w:r>
      <w:r>
        <w:rPr>
          <w:rFonts w:ascii="Arial" w:hAnsi="Arial" w:cs="Arial"/>
          <w:sz w:val="24"/>
        </w:rPr>
        <w:t xml:space="preserve">, perte </w:t>
      </w:r>
      <w:r w:rsidRPr="00C85B63">
        <w:rPr>
          <w:rFonts w:ascii="Arial" w:hAnsi="Arial" w:cs="Arial"/>
          <w:sz w:val="24"/>
        </w:rPr>
        <w:t xml:space="preserve">des cibles métalliques, perte des clés, </w:t>
      </w:r>
      <w:r w:rsidR="00226E17" w:rsidRPr="00C85B63">
        <w:rPr>
          <w:rFonts w:ascii="Arial" w:hAnsi="Arial" w:cs="Arial"/>
          <w:sz w:val="24"/>
        </w:rPr>
        <w:t>etc.</w:t>
      </w:r>
    </w:p>
    <w:p w:rsidR="0016092B" w:rsidRPr="00C85B63" w:rsidRDefault="0016092B">
      <w:pPr>
        <w:tabs>
          <w:tab w:val="left" w:pos="735"/>
        </w:tabs>
        <w:ind w:left="375"/>
        <w:jc w:val="both"/>
        <w:rPr>
          <w:rFonts w:ascii="Arial" w:hAnsi="Arial" w:cs="Arial"/>
          <w:sz w:val="24"/>
        </w:rPr>
      </w:pPr>
      <w:r w:rsidRPr="00C85B63">
        <w:rPr>
          <w:rFonts w:ascii="Arial" w:hAnsi="Arial" w:cs="Arial"/>
          <w:sz w:val="24"/>
        </w:rPr>
        <w:t>Les cibles métalliques doivent être impérativement rangées par la personne qui les a prises</w:t>
      </w:r>
      <w:r w:rsidR="00725F21">
        <w:rPr>
          <w:rFonts w:ascii="Arial" w:hAnsi="Arial" w:cs="Arial"/>
          <w:sz w:val="24"/>
        </w:rPr>
        <w:t>.</w:t>
      </w:r>
    </w:p>
    <w:p w:rsidR="0016092B" w:rsidRPr="00C85B63" w:rsidRDefault="0016092B">
      <w:pPr>
        <w:tabs>
          <w:tab w:val="left" w:pos="735"/>
        </w:tabs>
        <w:ind w:left="375"/>
        <w:jc w:val="both"/>
        <w:rPr>
          <w:rFonts w:ascii="Arial" w:hAnsi="Arial" w:cs="Arial"/>
          <w:sz w:val="24"/>
        </w:rPr>
      </w:pPr>
      <w:r w:rsidRPr="00C85B63">
        <w:rPr>
          <w:rFonts w:ascii="Arial" w:hAnsi="Arial" w:cs="Arial"/>
          <w:sz w:val="24"/>
        </w:rPr>
        <w:t xml:space="preserve">Les douilles vides doivent être ramassées et déposées dans les bacs à cet effet à la fin de chaque </w:t>
      </w:r>
      <w:r w:rsidR="00725F21">
        <w:rPr>
          <w:rFonts w:ascii="Arial" w:hAnsi="Arial" w:cs="Arial"/>
          <w:sz w:val="24"/>
        </w:rPr>
        <w:t>s</w:t>
      </w:r>
      <w:r w:rsidRPr="00C85B63">
        <w:rPr>
          <w:rFonts w:ascii="Arial" w:hAnsi="Arial" w:cs="Arial"/>
          <w:sz w:val="24"/>
        </w:rPr>
        <w:t>éance</w:t>
      </w:r>
      <w:r w:rsidR="00725F21">
        <w:rPr>
          <w:rFonts w:ascii="Arial" w:hAnsi="Arial" w:cs="Arial"/>
          <w:sz w:val="24"/>
        </w:rPr>
        <w:t>.</w:t>
      </w:r>
    </w:p>
    <w:p w:rsidR="00BB303E" w:rsidRDefault="0016092B" w:rsidP="001E6C8A">
      <w:pPr>
        <w:tabs>
          <w:tab w:val="left" w:pos="360"/>
        </w:tabs>
        <w:jc w:val="both"/>
        <w:rPr>
          <w:rFonts w:ascii="Arial" w:hAnsi="Arial" w:cs="Arial"/>
          <w:sz w:val="24"/>
        </w:rPr>
      </w:pPr>
      <w:r w:rsidRPr="00C85B63">
        <w:rPr>
          <w:rFonts w:ascii="Arial" w:hAnsi="Arial" w:cs="Arial"/>
          <w:sz w:val="24"/>
        </w:rPr>
        <w:t xml:space="preserve">      </w:t>
      </w:r>
    </w:p>
    <w:p w:rsidR="00725F21" w:rsidRDefault="00725F21" w:rsidP="001E6C8A">
      <w:pPr>
        <w:tabs>
          <w:tab w:val="left" w:pos="360"/>
        </w:tabs>
        <w:jc w:val="both"/>
        <w:rPr>
          <w:rFonts w:ascii="Arial" w:hAnsi="Arial" w:cs="Arial"/>
          <w:sz w:val="24"/>
        </w:rPr>
      </w:pPr>
    </w:p>
    <w:p w:rsidR="00725F21" w:rsidRDefault="00725F21" w:rsidP="001E6C8A">
      <w:pPr>
        <w:tabs>
          <w:tab w:val="left" w:pos="360"/>
        </w:tabs>
        <w:jc w:val="both"/>
        <w:rPr>
          <w:rFonts w:ascii="Arial" w:hAnsi="Arial" w:cs="Arial"/>
          <w:sz w:val="24"/>
        </w:rPr>
      </w:pPr>
    </w:p>
    <w:p w:rsidR="00BB303E" w:rsidRPr="00431E10" w:rsidRDefault="00BB303E" w:rsidP="001E6C8A">
      <w:pPr>
        <w:tabs>
          <w:tab w:val="left" w:pos="360"/>
        </w:tabs>
        <w:jc w:val="both"/>
        <w:rPr>
          <w:rFonts w:ascii="Arial" w:hAnsi="Arial" w:cs="Arial"/>
          <w:b/>
          <w:sz w:val="24"/>
          <w:u w:val="single"/>
        </w:rPr>
      </w:pPr>
      <w:r w:rsidRPr="00431E10">
        <w:rPr>
          <w:rFonts w:ascii="Arial" w:hAnsi="Arial" w:cs="Arial"/>
          <w:b/>
          <w:sz w:val="24"/>
          <w:u w:val="single"/>
        </w:rPr>
        <w:t xml:space="preserve">ARTICLE </w:t>
      </w:r>
      <w:r w:rsidR="00725F21" w:rsidRPr="00431E10">
        <w:rPr>
          <w:rFonts w:ascii="Arial" w:hAnsi="Arial" w:cs="Arial"/>
          <w:b/>
          <w:sz w:val="24"/>
          <w:u w:val="single"/>
        </w:rPr>
        <w:t>14</w:t>
      </w:r>
      <w:r w:rsidRPr="00431E10">
        <w:rPr>
          <w:rFonts w:ascii="Arial" w:hAnsi="Arial" w:cs="Arial"/>
          <w:b/>
          <w:sz w:val="24"/>
          <w:u w:val="single"/>
        </w:rPr>
        <w:t xml:space="preserve"> ENGAGEMENT DES MEMBRES</w:t>
      </w:r>
    </w:p>
    <w:p w:rsidR="00725F21" w:rsidRDefault="00725F21" w:rsidP="001E6C8A">
      <w:pPr>
        <w:tabs>
          <w:tab w:val="left" w:pos="360"/>
        </w:tabs>
        <w:jc w:val="both"/>
        <w:rPr>
          <w:rFonts w:ascii="Arial" w:hAnsi="Arial" w:cs="Arial"/>
          <w:sz w:val="24"/>
        </w:rPr>
      </w:pPr>
    </w:p>
    <w:p w:rsidR="0016092B" w:rsidRDefault="0016092B" w:rsidP="001E6C8A">
      <w:pPr>
        <w:tabs>
          <w:tab w:val="left" w:pos="360"/>
        </w:tabs>
        <w:jc w:val="both"/>
        <w:rPr>
          <w:rFonts w:ascii="Arial" w:hAnsi="Arial" w:cs="Arial"/>
          <w:sz w:val="24"/>
        </w:rPr>
      </w:pPr>
      <w:r w:rsidRPr="00C85B63">
        <w:rPr>
          <w:rFonts w:ascii="Arial" w:hAnsi="Arial" w:cs="Arial"/>
          <w:sz w:val="24"/>
        </w:rPr>
        <w:t>Etre membre du Club implique la participation aux travaux et entretien du terrain et des locaux, ainsi qu'à l'organisation des manifestations.</w:t>
      </w:r>
    </w:p>
    <w:p w:rsidR="00BB303E" w:rsidRDefault="00BB303E" w:rsidP="001E6C8A">
      <w:pPr>
        <w:tabs>
          <w:tab w:val="left" w:pos="360"/>
        </w:tabs>
        <w:jc w:val="both"/>
        <w:rPr>
          <w:rFonts w:ascii="Arial" w:hAnsi="Arial" w:cs="Arial"/>
          <w:sz w:val="24"/>
        </w:rPr>
      </w:pPr>
    </w:p>
    <w:p w:rsidR="00BB303E" w:rsidRPr="00C85B63" w:rsidRDefault="00BB303E" w:rsidP="001E6C8A">
      <w:pPr>
        <w:tabs>
          <w:tab w:val="left" w:pos="360"/>
        </w:tabs>
        <w:jc w:val="both"/>
        <w:rPr>
          <w:rFonts w:ascii="Arial" w:hAnsi="Arial" w:cs="Arial"/>
          <w:sz w:val="24"/>
        </w:rPr>
      </w:pPr>
      <w:r>
        <w:rPr>
          <w:rFonts w:ascii="Arial" w:hAnsi="Arial" w:cs="Arial"/>
          <w:sz w:val="24"/>
        </w:rPr>
        <w:t xml:space="preserve">Le renouvellement de la licence sera </w:t>
      </w:r>
      <w:r w:rsidR="00226E17">
        <w:rPr>
          <w:rFonts w:ascii="Arial" w:hAnsi="Arial" w:cs="Arial"/>
          <w:sz w:val="24"/>
        </w:rPr>
        <w:t>subordonné</w:t>
      </w:r>
      <w:r>
        <w:rPr>
          <w:rFonts w:ascii="Arial" w:hAnsi="Arial" w:cs="Arial"/>
          <w:sz w:val="24"/>
        </w:rPr>
        <w:t xml:space="preserve"> au respect de cet article</w:t>
      </w:r>
    </w:p>
    <w:p w:rsidR="0016092B" w:rsidRPr="00C85B63" w:rsidRDefault="0016092B">
      <w:pPr>
        <w:ind w:left="15"/>
        <w:jc w:val="both"/>
        <w:rPr>
          <w:rFonts w:ascii="Arial" w:hAnsi="Arial" w:cs="Arial"/>
          <w:sz w:val="24"/>
        </w:rPr>
      </w:pPr>
    </w:p>
    <w:p w:rsidR="0016092B" w:rsidRPr="00C85B63" w:rsidRDefault="0016092B">
      <w:pPr>
        <w:tabs>
          <w:tab w:val="left" w:pos="465"/>
        </w:tabs>
        <w:ind w:left="105"/>
        <w:jc w:val="both"/>
        <w:rPr>
          <w:rFonts w:ascii="Arial" w:hAnsi="Arial" w:cs="Arial"/>
          <w:sz w:val="24"/>
        </w:rPr>
      </w:pPr>
    </w:p>
    <w:p w:rsidR="0016092B" w:rsidRDefault="0016092B">
      <w:pPr>
        <w:tabs>
          <w:tab w:val="left" w:pos="720"/>
        </w:tabs>
        <w:ind w:left="360"/>
        <w:jc w:val="both"/>
        <w:rPr>
          <w:rFonts w:ascii="Arial" w:hAnsi="Arial" w:cs="Arial"/>
          <w:sz w:val="24"/>
        </w:rPr>
      </w:pPr>
      <w:r w:rsidRPr="00C85B63">
        <w:rPr>
          <w:rFonts w:ascii="Arial" w:hAnsi="Arial" w:cs="Arial"/>
          <w:sz w:val="24"/>
        </w:rPr>
        <w:t xml:space="preserve">Le présent règlement a été adopté </w:t>
      </w:r>
      <w:r w:rsidR="00431E10">
        <w:rPr>
          <w:rFonts w:ascii="Arial" w:hAnsi="Arial" w:cs="Arial"/>
          <w:sz w:val="24"/>
        </w:rPr>
        <w:t>par l</w:t>
      </w:r>
      <w:r w:rsidRPr="00C85B63">
        <w:rPr>
          <w:rFonts w:ascii="Arial" w:hAnsi="Arial" w:cs="Arial"/>
          <w:sz w:val="24"/>
        </w:rPr>
        <w:t xml:space="preserve">es membres présents lors de </w:t>
      </w:r>
      <w:r w:rsidR="00431E10">
        <w:rPr>
          <w:rFonts w:ascii="Arial" w:hAnsi="Arial" w:cs="Arial"/>
          <w:sz w:val="24"/>
        </w:rPr>
        <w:t xml:space="preserve">l’Assemblée Générale Extraordinaire </w:t>
      </w:r>
      <w:r w:rsidRPr="00C85B63">
        <w:rPr>
          <w:rFonts w:ascii="Arial" w:hAnsi="Arial" w:cs="Arial"/>
          <w:sz w:val="24"/>
        </w:rPr>
        <w:t xml:space="preserve"> du </w:t>
      </w:r>
      <w:r w:rsidR="00431E10">
        <w:rPr>
          <w:rFonts w:ascii="Arial" w:hAnsi="Arial" w:cs="Arial"/>
          <w:sz w:val="24"/>
        </w:rPr>
        <w:t>21 Septembre 2019</w:t>
      </w:r>
    </w:p>
    <w:p w:rsidR="00601D08" w:rsidRDefault="00601D08">
      <w:pPr>
        <w:tabs>
          <w:tab w:val="left" w:pos="720"/>
        </w:tabs>
        <w:ind w:left="360"/>
        <w:jc w:val="both"/>
        <w:rPr>
          <w:rFonts w:ascii="Arial" w:hAnsi="Arial" w:cs="Arial"/>
          <w:sz w:val="24"/>
        </w:rPr>
      </w:pPr>
    </w:p>
    <w:p w:rsidR="00601D08" w:rsidRDefault="00601D08">
      <w:pPr>
        <w:tabs>
          <w:tab w:val="left" w:pos="720"/>
        </w:tabs>
        <w:ind w:left="360"/>
        <w:jc w:val="both"/>
        <w:rPr>
          <w:rFonts w:ascii="Arial" w:hAnsi="Arial" w:cs="Arial"/>
          <w:sz w:val="24"/>
        </w:rPr>
      </w:pPr>
    </w:p>
    <w:p w:rsidR="00601D08" w:rsidRDefault="00601D08">
      <w:pPr>
        <w:tabs>
          <w:tab w:val="left" w:pos="720"/>
        </w:tabs>
        <w:ind w:left="360"/>
        <w:jc w:val="both"/>
        <w:rPr>
          <w:rFonts w:ascii="Arial" w:hAnsi="Arial" w:cs="Arial"/>
          <w:sz w:val="24"/>
        </w:rPr>
      </w:pPr>
    </w:p>
    <w:p w:rsidR="00601D08" w:rsidRDefault="00601D08">
      <w:pPr>
        <w:tabs>
          <w:tab w:val="left" w:pos="720"/>
        </w:tabs>
        <w:ind w:left="360"/>
        <w:jc w:val="both"/>
        <w:rPr>
          <w:rFonts w:ascii="Arial" w:hAnsi="Arial" w:cs="Arial"/>
          <w:sz w:val="24"/>
        </w:rPr>
      </w:pPr>
    </w:p>
    <w:p w:rsidR="00601D08" w:rsidRDefault="00601D08">
      <w:pPr>
        <w:tabs>
          <w:tab w:val="left" w:pos="720"/>
        </w:tabs>
        <w:ind w:left="360"/>
        <w:jc w:val="both"/>
        <w:rPr>
          <w:rFonts w:ascii="Arial" w:hAnsi="Arial" w:cs="Arial"/>
          <w:sz w:val="24"/>
        </w:rPr>
      </w:pPr>
    </w:p>
    <w:p w:rsidR="00601D08" w:rsidRPr="00C85B63" w:rsidRDefault="00373255" w:rsidP="00373255">
      <w:pPr>
        <w:tabs>
          <w:tab w:val="left" w:pos="720"/>
        </w:tabs>
        <w:ind w:left="360"/>
        <w:jc w:val="center"/>
        <w:rPr>
          <w:rFonts w:ascii="Arial" w:hAnsi="Arial" w:cs="Arial"/>
          <w:sz w:val="24"/>
        </w:rPr>
      </w:pPr>
      <w:r>
        <w:rPr>
          <w:rFonts w:ascii="Arial" w:hAnsi="Arial" w:cs="Arial"/>
          <w:sz w:val="24"/>
        </w:rPr>
        <w:t xml:space="preserve">                                                            </w:t>
      </w:r>
      <w:r w:rsidR="00601D08">
        <w:rPr>
          <w:rFonts w:ascii="Arial" w:hAnsi="Arial" w:cs="Arial"/>
          <w:sz w:val="24"/>
        </w:rPr>
        <w:t>Le Comité Directeur</w:t>
      </w:r>
    </w:p>
    <w:p w:rsidR="0016092B" w:rsidRPr="00C85B63" w:rsidRDefault="0016092B">
      <w:pPr>
        <w:rPr>
          <w:rFonts w:ascii="Arial" w:hAnsi="Arial" w:cs="Arial"/>
          <w:sz w:val="24"/>
          <w:u w:val="single"/>
        </w:rPr>
      </w:pPr>
    </w:p>
    <w:p w:rsidR="0016092B" w:rsidRPr="001E6C8A" w:rsidRDefault="0016092B" w:rsidP="001E6C8A">
      <w:pPr>
        <w:tabs>
          <w:tab w:val="right" w:pos="9473"/>
        </w:tabs>
        <w:jc w:val="center"/>
        <w:rPr>
          <w:rFonts w:ascii="Arial" w:hAnsi="Arial" w:cs="Arial"/>
          <w:sz w:val="24"/>
        </w:rPr>
      </w:pPr>
    </w:p>
    <w:p w:rsidR="0016092B" w:rsidRDefault="0016092B">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Pr="006A6353" w:rsidRDefault="006A6353">
      <w:pPr>
        <w:tabs>
          <w:tab w:val="right" w:pos="9473"/>
        </w:tabs>
        <w:jc w:val="center"/>
        <w:rPr>
          <w:rFonts w:ascii="Arial" w:hAnsi="Arial" w:cs="Arial"/>
          <w:sz w:val="24"/>
        </w:rPr>
      </w:pPr>
    </w:p>
    <w:p w:rsidR="006A6353" w:rsidRDefault="006A6353">
      <w:pPr>
        <w:tabs>
          <w:tab w:val="right" w:pos="9473"/>
        </w:tabs>
        <w:jc w:val="center"/>
        <w:rPr>
          <w:rFonts w:ascii="Arial" w:hAnsi="Arial" w:cs="Arial"/>
        </w:rPr>
      </w:pPr>
    </w:p>
    <w:p w:rsidR="006A6353" w:rsidRDefault="006A6353">
      <w:pPr>
        <w:tabs>
          <w:tab w:val="right" w:pos="9473"/>
        </w:tabs>
        <w:jc w:val="center"/>
        <w:rPr>
          <w:rFonts w:ascii="Arial" w:hAnsi="Arial" w:cs="Arial"/>
        </w:rPr>
      </w:pPr>
    </w:p>
    <w:p w:rsidR="006A6353" w:rsidRPr="006A6353" w:rsidRDefault="006A6353" w:rsidP="006A6353">
      <w:pPr>
        <w:tabs>
          <w:tab w:val="right" w:pos="9473"/>
        </w:tabs>
        <w:jc w:val="right"/>
        <w:rPr>
          <w:rFonts w:ascii="Arial" w:hAnsi="Arial" w:cs="Arial"/>
          <w:b/>
          <w:sz w:val="24"/>
          <w:szCs w:val="24"/>
        </w:rPr>
      </w:pPr>
    </w:p>
    <w:sectPr w:rsidR="006A6353" w:rsidRPr="006A6353" w:rsidSect="006A6353">
      <w:headerReference w:type="even" r:id="rId8"/>
      <w:headerReference w:type="default" r:id="rId9"/>
      <w:footerReference w:type="default" r:id="rId10"/>
      <w:headerReference w:type="first" r:id="rId11"/>
      <w:footnotePr>
        <w:pos w:val="beneathText"/>
      </w:footnotePr>
      <w:pgSz w:w="11905" w:h="16837"/>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72" w:rsidRDefault="007B3A72">
      <w:r>
        <w:separator/>
      </w:r>
    </w:p>
  </w:endnote>
  <w:endnote w:type="continuationSeparator" w:id="1">
    <w:p w:rsidR="007B3A72" w:rsidRDefault="007B3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59163"/>
      <w:docPartObj>
        <w:docPartGallery w:val="Page Numbers (Bottom of Page)"/>
        <w:docPartUnique/>
      </w:docPartObj>
    </w:sdtPr>
    <w:sdtContent>
      <w:p w:rsidR="00744436" w:rsidRDefault="00612BA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510" type="#_x0000_t65" style="position:absolute;margin-left:0;margin-top:664.5pt;width:29pt;height:21.6pt;z-index:251663360;mso-top-percent:70;mso-position-horizontal:left;mso-position-horizontal-relative:right-margin-area;mso-position-vertical-relative:bottom-margin-area;mso-top-percent:70" o:allowincell="f" adj="14135" strokecolor="gray [1629]" strokeweight=".25pt">
              <v:textbox style="mso-next-textbox:#_x0000_s21510">
                <w:txbxContent>
                  <w:p w:rsidR="00744436" w:rsidRDefault="00612BA2">
                    <w:pPr>
                      <w:jc w:val="center"/>
                    </w:pPr>
                    <w:fldSimple w:instr=" PAGE    \* MERGEFORMAT ">
                      <w:r w:rsidR="007B3A72" w:rsidRPr="007B3A72">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72" w:rsidRDefault="007B3A72">
      <w:r>
        <w:separator/>
      </w:r>
    </w:p>
  </w:footnote>
  <w:footnote w:type="continuationSeparator" w:id="1">
    <w:p w:rsidR="007B3A72" w:rsidRDefault="007B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59" w:rsidRDefault="0011345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36" w:rsidRPr="0043160B" w:rsidRDefault="00612BA2" w:rsidP="00362636">
    <w:pPr>
      <w:pStyle w:val="En-tte"/>
      <w:jc w:val="center"/>
      <w:rPr>
        <w:rFonts w:ascii="Arial Black" w:hAnsi="Arial Black"/>
        <w:b/>
        <w:sz w:val="32"/>
      </w:rPr>
    </w:pPr>
    <w:r>
      <w:rPr>
        <w:rFonts w:ascii="Arial Black" w:hAnsi="Arial Black"/>
        <w:b/>
        <w:noProof/>
        <w:sz w:val="32"/>
      </w:rPr>
      <w:pict>
        <v:shapetype id="_x0000_t202" coordsize="21600,21600" o:spt="202" path="m,l,21600r21600,l21600,xe">
          <v:stroke joinstyle="miter"/>
          <v:path gradientshapeok="t" o:connecttype="rect"/>
        </v:shapetype>
        <v:shape id="_x0000_s21505" type="#_x0000_t202" style="position:absolute;left:0;text-align:left;margin-left:-24pt;margin-top:-12.75pt;width:99.75pt;height:105.75pt;z-index:251658240;v-text-anchor:middle" stroked="f">
          <v:textbox>
            <w:txbxContent>
              <w:p w:rsidR="00EC65AB" w:rsidRDefault="00CF505F" w:rsidP="00EC65AB">
                <w:pPr>
                  <w:jc w:val="center"/>
                </w:pPr>
                <w:r>
                  <w:rPr>
                    <w:noProof/>
                  </w:rPr>
                  <w:drawing>
                    <wp:inline distT="0" distB="0" distL="0" distR="0">
                      <wp:extent cx="1083945" cy="1058545"/>
                      <wp:effectExtent l="19050" t="0" r="1905" b="0"/>
                      <wp:docPr id="1" name="Image 0" descr="LOGO_WEB_PETIT_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_PETIT_FORMAT.jpg"/>
                              <pic:cNvPicPr/>
                            </pic:nvPicPr>
                            <pic:blipFill>
                              <a:blip r:embed="rId1"/>
                              <a:stretch>
                                <a:fillRect/>
                              </a:stretch>
                            </pic:blipFill>
                            <pic:spPr>
                              <a:xfrm>
                                <a:off x="0" y="0"/>
                                <a:ext cx="1083945" cy="1058545"/>
                              </a:xfrm>
                              <a:prstGeom prst="rect">
                                <a:avLst/>
                              </a:prstGeom>
                            </pic:spPr>
                          </pic:pic>
                        </a:graphicData>
                      </a:graphic>
                    </wp:inline>
                  </w:drawing>
                </w:r>
              </w:p>
            </w:txbxContent>
          </v:textbox>
        </v:shape>
      </w:pict>
    </w:r>
    <w:r w:rsidR="00EC65AB">
      <w:rPr>
        <w:rFonts w:ascii="Arial Black" w:hAnsi="Arial Black"/>
        <w:b/>
        <w:sz w:val="32"/>
      </w:rPr>
      <w:t xml:space="preserve">        </w:t>
    </w:r>
    <w:r w:rsidR="00362636" w:rsidRPr="0043160B">
      <w:rPr>
        <w:rFonts w:ascii="Arial Black" w:hAnsi="Arial Black"/>
        <w:b/>
        <w:sz w:val="32"/>
      </w:rPr>
      <w:t>SOCIETE CIVILE DE TIR D’ATHIS DE L’ORNE</w:t>
    </w:r>
  </w:p>
  <w:p w:rsidR="00362636" w:rsidRPr="0043160B" w:rsidRDefault="00362636" w:rsidP="00362636">
    <w:pPr>
      <w:pStyle w:val="En-tte"/>
      <w:jc w:val="center"/>
      <w:rPr>
        <w:rFonts w:ascii="Arial Black" w:hAnsi="Arial Black"/>
        <w:b/>
        <w:sz w:val="22"/>
      </w:rPr>
    </w:pPr>
  </w:p>
  <w:p w:rsidR="00362636" w:rsidRDefault="00EC65AB" w:rsidP="00362636">
    <w:pPr>
      <w:pStyle w:val="En-tte"/>
      <w:jc w:val="center"/>
      <w:rPr>
        <w:rFonts w:ascii="Arial Black" w:hAnsi="Arial Black"/>
        <w:b/>
        <w:sz w:val="28"/>
      </w:rPr>
    </w:pPr>
    <w:r>
      <w:rPr>
        <w:rFonts w:ascii="Arial Black" w:hAnsi="Arial Black"/>
        <w:b/>
        <w:sz w:val="28"/>
      </w:rPr>
      <w:t xml:space="preserve">           </w:t>
    </w:r>
    <w:r w:rsidR="00362636" w:rsidRPr="0043160B">
      <w:rPr>
        <w:rFonts w:ascii="Arial Black" w:hAnsi="Arial Black"/>
        <w:b/>
        <w:sz w:val="28"/>
      </w:rPr>
      <w:t xml:space="preserve">Siège Social : Mairie d’Athis 16 Place St Vigor </w:t>
    </w:r>
  </w:p>
  <w:p w:rsidR="00362636" w:rsidRPr="0043160B" w:rsidRDefault="00EC65AB" w:rsidP="00362636">
    <w:pPr>
      <w:pStyle w:val="En-tte"/>
      <w:jc w:val="center"/>
      <w:rPr>
        <w:rFonts w:ascii="Arial Black" w:hAnsi="Arial Black"/>
        <w:b/>
        <w:sz w:val="22"/>
      </w:rPr>
    </w:pPr>
    <w:r>
      <w:rPr>
        <w:rFonts w:ascii="Arial Black" w:hAnsi="Arial Black"/>
        <w:b/>
        <w:sz w:val="28"/>
      </w:rPr>
      <w:t xml:space="preserve">        </w:t>
    </w:r>
    <w:r w:rsidR="00362636" w:rsidRPr="0043160B">
      <w:rPr>
        <w:rFonts w:ascii="Arial Black" w:hAnsi="Arial Black"/>
        <w:b/>
        <w:sz w:val="28"/>
      </w:rPr>
      <w:t>61430 ATHIS DE L’ORNE</w:t>
    </w:r>
  </w:p>
  <w:p w:rsidR="00362636" w:rsidRDefault="00362636">
    <w:pPr>
      <w:pStyle w:val="En-tte"/>
    </w:pPr>
  </w:p>
  <w:p w:rsidR="00362636" w:rsidRDefault="0036263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59" w:rsidRDefault="0011345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596587B"/>
    <w:multiLevelType w:val="hybridMultilevel"/>
    <w:tmpl w:val="7F5C4B40"/>
    <w:lvl w:ilvl="0" w:tplc="36D029F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EF5459"/>
    <w:multiLevelType w:val="multilevel"/>
    <w:tmpl w:val="26666A9E"/>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firstLine="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firstLine="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firstLine="0"/>
      </w:pPr>
    </w:lvl>
  </w:abstractNum>
  <w:abstractNum w:abstractNumId="4">
    <w:nsid w:val="749007BE"/>
    <w:multiLevelType w:val="multilevel"/>
    <w:tmpl w:val="52CCB11A"/>
    <w:lvl w:ilvl="0">
      <w:start w:val="1"/>
      <w:numFmt w:val="bullet"/>
      <w:lvlText w:val="-"/>
      <w:lvlJc w:val="left"/>
      <w:pPr>
        <w:tabs>
          <w:tab w:val="num" w:pos="720"/>
        </w:tabs>
        <w:ind w:left="720" w:hanging="360"/>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38914"/>
    <o:shapelayout v:ext="edit">
      <o:idmap v:ext="edit" data="2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E5369"/>
    <w:rsid w:val="00011E74"/>
    <w:rsid w:val="00030D1D"/>
    <w:rsid w:val="00045743"/>
    <w:rsid w:val="00095AF5"/>
    <w:rsid w:val="000D05F9"/>
    <w:rsid w:val="00113459"/>
    <w:rsid w:val="001202F0"/>
    <w:rsid w:val="00123B7B"/>
    <w:rsid w:val="0016092B"/>
    <w:rsid w:val="001754F6"/>
    <w:rsid w:val="00180DB7"/>
    <w:rsid w:val="00191FBB"/>
    <w:rsid w:val="001E2D56"/>
    <w:rsid w:val="001E6C8A"/>
    <w:rsid w:val="001F25CF"/>
    <w:rsid w:val="00201F06"/>
    <w:rsid w:val="00226E17"/>
    <w:rsid w:val="00245598"/>
    <w:rsid w:val="002A0AAB"/>
    <w:rsid w:val="002C12BF"/>
    <w:rsid w:val="00321CEB"/>
    <w:rsid w:val="00327BC9"/>
    <w:rsid w:val="00362636"/>
    <w:rsid w:val="00373255"/>
    <w:rsid w:val="004224D3"/>
    <w:rsid w:val="00431E10"/>
    <w:rsid w:val="00441269"/>
    <w:rsid w:val="00451544"/>
    <w:rsid w:val="004A134E"/>
    <w:rsid w:val="004C17F9"/>
    <w:rsid w:val="004F6B4E"/>
    <w:rsid w:val="005519EA"/>
    <w:rsid w:val="00564BCD"/>
    <w:rsid w:val="005D32DB"/>
    <w:rsid w:val="00601D08"/>
    <w:rsid w:val="00612BA2"/>
    <w:rsid w:val="00626D75"/>
    <w:rsid w:val="006416B0"/>
    <w:rsid w:val="006A6353"/>
    <w:rsid w:val="00725F21"/>
    <w:rsid w:val="00744436"/>
    <w:rsid w:val="00753B27"/>
    <w:rsid w:val="0076253B"/>
    <w:rsid w:val="00773AEC"/>
    <w:rsid w:val="007B3A72"/>
    <w:rsid w:val="007B3DD0"/>
    <w:rsid w:val="007C3DE1"/>
    <w:rsid w:val="007E04FD"/>
    <w:rsid w:val="007E1DC8"/>
    <w:rsid w:val="00806213"/>
    <w:rsid w:val="008124A3"/>
    <w:rsid w:val="008929DB"/>
    <w:rsid w:val="008A77B6"/>
    <w:rsid w:val="009314AE"/>
    <w:rsid w:val="009A1F26"/>
    <w:rsid w:val="009A3226"/>
    <w:rsid w:val="009A632B"/>
    <w:rsid w:val="009A734E"/>
    <w:rsid w:val="009E5369"/>
    <w:rsid w:val="00A12801"/>
    <w:rsid w:val="00A234CA"/>
    <w:rsid w:val="00A27EEC"/>
    <w:rsid w:val="00A9799F"/>
    <w:rsid w:val="00AC039B"/>
    <w:rsid w:val="00B76E66"/>
    <w:rsid w:val="00B92165"/>
    <w:rsid w:val="00BB303E"/>
    <w:rsid w:val="00C82F54"/>
    <w:rsid w:val="00C85B63"/>
    <w:rsid w:val="00CA5CDF"/>
    <w:rsid w:val="00CC7B54"/>
    <w:rsid w:val="00CF505F"/>
    <w:rsid w:val="00D57D9D"/>
    <w:rsid w:val="00DA61BC"/>
    <w:rsid w:val="00DC03E7"/>
    <w:rsid w:val="00DD5C35"/>
    <w:rsid w:val="00DF4306"/>
    <w:rsid w:val="00E12192"/>
    <w:rsid w:val="00E1225E"/>
    <w:rsid w:val="00E140B8"/>
    <w:rsid w:val="00E344F6"/>
    <w:rsid w:val="00E91BC8"/>
    <w:rsid w:val="00E9430D"/>
    <w:rsid w:val="00EB7295"/>
    <w:rsid w:val="00EC65AB"/>
    <w:rsid w:val="00F16C4D"/>
    <w:rsid w:val="00F35903"/>
    <w:rsid w:val="00F65838"/>
    <w:rsid w:val="00F73A79"/>
    <w:rsid w:val="00F74CF5"/>
    <w:rsid w:val="00FB4C00"/>
    <w:rsid w:val="00FC7B71"/>
    <w:rsid w:val="00FE20D6"/>
    <w:rsid w:val="00FE48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C8"/>
    <w:pPr>
      <w:suppressAutoHyphens/>
    </w:pPr>
  </w:style>
  <w:style w:type="paragraph" w:styleId="Titre1">
    <w:name w:val="heading 1"/>
    <w:next w:val="Normal"/>
    <w:qFormat/>
    <w:rsid w:val="00E91BC8"/>
    <w:pPr>
      <w:tabs>
        <w:tab w:val="num" w:pos="0"/>
      </w:tabs>
      <w:suppressAutoHyphens/>
      <w:outlineLvl w:val="0"/>
    </w:pPr>
  </w:style>
  <w:style w:type="paragraph" w:styleId="Titre2">
    <w:name w:val="heading 2"/>
    <w:next w:val="Normal"/>
    <w:qFormat/>
    <w:rsid w:val="00E91BC8"/>
    <w:pPr>
      <w:tabs>
        <w:tab w:val="num" w:pos="0"/>
      </w:tabs>
      <w:suppressAutoHyphens/>
      <w:outlineLvl w:val="1"/>
    </w:pPr>
  </w:style>
  <w:style w:type="paragraph" w:styleId="Titre3">
    <w:name w:val="heading 3"/>
    <w:next w:val="Normal"/>
    <w:qFormat/>
    <w:rsid w:val="00E91BC8"/>
    <w:pPr>
      <w:tabs>
        <w:tab w:val="num" w:pos="0"/>
      </w:tabs>
      <w:suppressAutoHyphens/>
      <w:outlineLvl w:val="2"/>
    </w:pPr>
  </w:style>
  <w:style w:type="paragraph" w:styleId="Titre4">
    <w:name w:val="heading 4"/>
    <w:next w:val="Normal"/>
    <w:qFormat/>
    <w:rsid w:val="00E91BC8"/>
    <w:pPr>
      <w:tabs>
        <w:tab w:val="num" w:pos="0"/>
      </w:tabs>
      <w:suppressAutoHyphens/>
      <w:outlineLvl w:val="3"/>
    </w:pPr>
  </w:style>
  <w:style w:type="paragraph" w:styleId="Titre5">
    <w:name w:val="heading 5"/>
    <w:next w:val="Normal"/>
    <w:qFormat/>
    <w:rsid w:val="00E91BC8"/>
    <w:pPr>
      <w:tabs>
        <w:tab w:val="num" w:pos="0"/>
      </w:tabs>
      <w:suppressAutoHyphens/>
      <w:outlineLvl w:val="4"/>
    </w:pPr>
  </w:style>
  <w:style w:type="paragraph" w:styleId="Titre6">
    <w:name w:val="heading 6"/>
    <w:next w:val="Normal"/>
    <w:qFormat/>
    <w:rsid w:val="00E91BC8"/>
    <w:pPr>
      <w:tabs>
        <w:tab w:val="num" w:pos="0"/>
      </w:tabs>
      <w:suppressAutoHyphens/>
      <w:outlineLvl w:val="5"/>
    </w:pPr>
  </w:style>
  <w:style w:type="paragraph" w:styleId="Titre7">
    <w:name w:val="heading 7"/>
    <w:next w:val="Normal"/>
    <w:qFormat/>
    <w:rsid w:val="00E91BC8"/>
    <w:pPr>
      <w:tabs>
        <w:tab w:val="num" w:pos="0"/>
      </w:tabs>
      <w:suppressAutoHyphens/>
      <w:outlineLvl w:val="6"/>
    </w:pPr>
  </w:style>
  <w:style w:type="paragraph" w:styleId="Titre8">
    <w:name w:val="heading 8"/>
    <w:next w:val="Normal"/>
    <w:qFormat/>
    <w:rsid w:val="00E91BC8"/>
    <w:pPr>
      <w:tabs>
        <w:tab w:val="num" w:pos="0"/>
      </w:tabs>
      <w:suppressAutoHyphens/>
      <w:outlineLvl w:val="7"/>
    </w:pPr>
  </w:style>
  <w:style w:type="paragraph" w:styleId="Titre9">
    <w:name w:val="heading 9"/>
    <w:next w:val="Normal"/>
    <w:qFormat/>
    <w:rsid w:val="00E91BC8"/>
    <w:pPr>
      <w:tabs>
        <w:tab w:val="num" w:pos="0"/>
      </w:tabs>
      <w:suppressAutoHyphen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E91BC8"/>
  </w:style>
  <w:style w:type="character" w:customStyle="1" w:styleId="WW-Absatz-Standardschriftart">
    <w:name w:val="WW-Absatz-Standardschriftart"/>
    <w:rsid w:val="00E91BC8"/>
  </w:style>
  <w:style w:type="character" w:customStyle="1" w:styleId="WW8Num1z0">
    <w:name w:val="WW8Num1z0"/>
    <w:rsid w:val="00E91BC8"/>
    <w:rPr>
      <w:rFonts w:ascii="Symbol" w:hAnsi="Symbol" w:cs="StarSymbol"/>
      <w:sz w:val="18"/>
      <w:szCs w:val="18"/>
    </w:rPr>
  </w:style>
  <w:style w:type="character" w:customStyle="1" w:styleId="WW8Num2z0">
    <w:name w:val="WW8Num2z0"/>
    <w:rsid w:val="00E91BC8"/>
    <w:rPr>
      <w:rFonts w:ascii="Symbol" w:hAnsi="Symbol" w:cs="StarSymbol"/>
      <w:sz w:val="18"/>
      <w:szCs w:val="18"/>
    </w:rPr>
  </w:style>
  <w:style w:type="character" w:customStyle="1" w:styleId="WW-Absatz-Standardschriftart1">
    <w:name w:val="WW-Absatz-Standardschriftart1"/>
    <w:rsid w:val="00E91BC8"/>
  </w:style>
  <w:style w:type="character" w:customStyle="1" w:styleId="WW-Absatz-Standardschriftart11">
    <w:name w:val="WW-Absatz-Standardschriftart11"/>
    <w:rsid w:val="00E91BC8"/>
  </w:style>
  <w:style w:type="character" w:customStyle="1" w:styleId="WW-Absatz-Standardschriftart111">
    <w:name w:val="WW-Absatz-Standardschriftart111"/>
    <w:rsid w:val="00E91BC8"/>
  </w:style>
  <w:style w:type="character" w:customStyle="1" w:styleId="WW-Absatz-Standardschriftart1111">
    <w:name w:val="WW-Absatz-Standardschriftart1111"/>
    <w:rsid w:val="00E91BC8"/>
  </w:style>
  <w:style w:type="character" w:customStyle="1" w:styleId="WW-Absatz-Standardschriftart11111">
    <w:name w:val="WW-Absatz-Standardschriftart11111"/>
    <w:rsid w:val="00E91BC8"/>
  </w:style>
  <w:style w:type="character" w:customStyle="1" w:styleId="Policepardfaut1">
    <w:name w:val="Police par défaut1"/>
    <w:rsid w:val="00E91BC8"/>
  </w:style>
  <w:style w:type="character" w:customStyle="1" w:styleId="Puces">
    <w:name w:val="Puces"/>
    <w:rsid w:val="00E91BC8"/>
    <w:rPr>
      <w:rFonts w:ascii="StarSymbol" w:eastAsia="StarSymbol" w:hAnsi="StarSymbol" w:cs="StarSymbol"/>
      <w:sz w:val="18"/>
      <w:szCs w:val="18"/>
    </w:rPr>
  </w:style>
  <w:style w:type="paragraph" w:customStyle="1" w:styleId="Titre10">
    <w:name w:val="Titre1"/>
    <w:basedOn w:val="Normal"/>
    <w:next w:val="Corpsdetexte"/>
    <w:rsid w:val="00E91BC8"/>
    <w:pPr>
      <w:keepNext/>
      <w:spacing w:before="240" w:after="120"/>
    </w:pPr>
    <w:rPr>
      <w:rFonts w:ascii="Arial" w:eastAsia="Lucida Sans Unicode" w:hAnsi="Arial" w:cs="Tahoma"/>
      <w:sz w:val="28"/>
      <w:szCs w:val="28"/>
    </w:rPr>
  </w:style>
  <w:style w:type="paragraph" w:styleId="Corpsdetexte">
    <w:name w:val="Body Text"/>
    <w:basedOn w:val="Normal"/>
    <w:semiHidden/>
    <w:rsid w:val="00E91BC8"/>
    <w:pPr>
      <w:spacing w:after="120"/>
    </w:pPr>
  </w:style>
  <w:style w:type="paragraph" w:styleId="Liste">
    <w:name w:val="List"/>
    <w:basedOn w:val="Corpsdetexte"/>
    <w:semiHidden/>
    <w:rsid w:val="00E91BC8"/>
    <w:rPr>
      <w:rFonts w:cs="Tahoma"/>
    </w:rPr>
  </w:style>
  <w:style w:type="paragraph" w:customStyle="1" w:styleId="Lgende1">
    <w:name w:val="Légende1"/>
    <w:basedOn w:val="Normal"/>
    <w:rsid w:val="00E91BC8"/>
    <w:pPr>
      <w:suppressLineNumbers/>
      <w:spacing w:before="120" w:after="120"/>
    </w:pPr>
    <w:rPr>
      <w:rFonts w:cs="Tahoma"/>
      <w:i/>
      <w:iCs/>
      <w:sz w:val="24"/>
      <w:szCs w:val="24"/>
    </w:rPr>
  </w:style>
  <w:style w:type="paragraph" w:customStyle="1" w:styleId="Rpertoire">
    <w:name w:val="Répertoire"/>
    <w:basedOn w:val="Normal"/>
    <w:rsid w:val="00E91BC8"/>
    <w:pPr>
      <w:suppressLineNumbers/>
    </w:pPr>
    <w:rPr>
      <w:rFonts w:cs="Tahoma"/>
    </w:rPr>
  </w:style>
  <w:style w:type="paragraph" w:styleId="En-tte">
    <w:name w:val="header"/>
    <w:basedOn w:val="Normal"/>
    <w:link w:val="En-tteCar"/>
    <w:uiPriority w:val="99"/>
    <w:rsid w:val="00E91BC8"/>
    <w:pPr>
      <w:tabs>
        <w:tab w:val="center" w:pos="4536"/>
        <w:tab w:val="right" w:pos="9072"/>
      </w:tabs>
    </w:pPr>
  </w:style>
  <w:style w:type="paragraph" w:styleId="Pieddepage">
    <w:name w:val="footer"/>
    <w:basedOn w:val="Normal"/>
    <w:link w:val="PieddepageCar"/>
    <w:uiPriority w:val="99"/>
    <w:rsid w:val="00E91BC8"/>
    <w:pPr>
      <w:tabs>
        <w:tab w:val="center" w:pos="4536"/>
        <w:tab w:val="right" w:pos="9072"/>
      </w:tabs>
    </w:pPr>
  </w:style>
  <w:style w:type="paragraph" w:customStyle="1" w:styleId="LO-Normal">
    <w:name w:val="LO-Normal"/>
    <w:qFormat/>
    <w:rsid w:val="00327BC9"/>
    <w:pPr>
      <w:keepNext/>
      <w:shd w:val="clear" w:color="auto" w:fill="FFFFFF"/>
      <w:suppressAutoHyphens/>
      <w:spacing w:after="200" w:line="276" w:lineRule="auto"/>
      <w:textAlignment w:val="baseline"/>
    </w:pPr>
    <w:rPr>
      <w:rFonts w:ascii="Calibri" w:eastAsia="Calibri" w:hAnsi="Calibri"/>
      <w:sz w:val="22"/>
      <w:szCs w:val="22"/>
      <w:lang w:eastAsia="en-US"/>
    </w:rPr>
  </w:style>
  <w:style w:type="paragraph" w:styleId="Paragraphedeliste">
    <w:name w:val="List Paragraph"/>
    <w:basedOn w:val="LO-Normal"/>
    <w:qFormat/>
    <w:rsid w:val="005519EA"/>
    <w:pPr>
      <w:ind w:left="720"/>
    </w:pPr>
  </w:style>
  <w:style w:type="character" w:customStyle="1" w:styleId="En-tteCar">
    <w:name w:val="En-tête Car"/>
    <w:basedOn w:val="Policepardfaut"/>
    <w:link w:val="En-tte"/>
    <w:uiPriority w:val="99"/>
    <w:rsid w:val="00362636"/>
  </w:style>
  <w:style w:type="paragraph" w:styleId="Textedebulles">
    <w:name w:val="Balloon Text"/>
    <w:basedOn w:val="Normal"/>
    <w:link w:val="TextedebullesCar"/>
    <w:uiPriority w:val="99"/>
    <w:semiHidden/>
    <w:unhideWhenUsed/>
    <w:rsid w:val="00362636"/>
    <w:rPr>
      <w:rFonts w:ascii="Tahoma" w:hAnsi="Tahoma" w:cs="Tahoma"/>
      <w:sz w:val="16"/>
      <w:szCs w:val="16"/>
    </w:rPr>
  </w:style>
  <w:style w:type="character" w:customStyle="1" w:styleId="TextedebullesCar">
    <w:name w:val="Texte de bulles Car"/>
    <w:basedOn w:val="Policepardfaut"/>
    <w:link w:val="Textedebulles"/>
    <w:uiPriority w:val="99"/>
    <w:semiHidden/>
    <w:rsid w:val="00362636"/>
    <w:rPr>
      <w:rFonts w:ascii="Tahoma" w:hAnsi="Tahoma" w:cs="Tahoma"/>
      <w:sz w:val="16"/>
      <w:szCs w:val="16"/>
    </w:rPr>
  </w:style>
  <w:style w:type="character" w:customStyle="1" w:styleId="PieddepageCar">
    <w:name w:val="Pied de page Car"/>
    <w:basedOn w:val="Policepardfaut"/>
    <w:link w:val="Pieddepage"/>
    <w:uiPriority w:val="99"/>
    <w:rsid w:val="007B3D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INJEAN\Documents\Documents\Documents\CLUBATHIS2016-2017\REGLEMENTINTERIEUR2016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0FD6-75BC-4A12-815E-FC57A563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REGLEMENTINTERIEUR2016V1.dotx</Template>
  <TotalTime>77</TotalTime>
  <Pages>6</Pages>
  <Words>1851</Words>
  <Characters>10183</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BOBINJEAN</dc:creator>
  <cp:lastModifiedBy>BOBINJEAN</cp:lastModifiedBy>
  <cp:revision>15</cp:revision>
  <cp:lastPrinted>2019-11-03T15:36:00Z</cp:lastPrinted>
  <dcterms:created xsi:type="dcterms:W3CDTF">2019-08-28T09:11:00Z</dcterms:created>
  <dcterms:modified xsi:type="dcterms:W3CDTF">2019-11-03T15:39:00Z</dcterms:modified>
</cp:coreProperties>
</file>